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2BA9" w14:textId="77777777" w:rsidR="008B2C2A" w:rsidRPr="00A615D8" w:rsidRDefault="008B2C2A" w:rsidP="008B2C2A">
      <w:pPr>
        <w:pStyle w:val="2"/>
        <w:shd w:val="clear" w:color="auto" w:fill="C6D9F1" w:themeFill="text2" w:themeFillTint="33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Cs w:val="28"/>
          <w:lang w:val="el-GR"/>
        </w:rPr>
      </w:pPr>
      <w:bookmarkStart w:id="0" w:name="_Toc201829209"/>
      <w:bookmarkStart w:id="1" w:name="_Toc239681735"/>
      <w:r w:rsidRPr="00A615D8">
        <w:rPr>
          <w:rFonts w:ascii="Times New Roman" w:hAnsi="Times New Roman" w:cs="Times New Roman"/>
          <w:szCs w:val="28"/>
          <w:lang w:val="el-GR"/>
        </w:rPr>
        <w:t>ΠΑΡΑΡΤΗΜΑ V – ΥΠΟΔΕΙΓΜΑ ΟΙΚΟΝΟΜΙΚΗΣ ΠΡΟΣΦΟΡΑΣ</w:t>
      </w:r>
      <w:bookmarkEnd w:id="0"/>
      <w:bookmarkEnd w:id="1"/>
    </w:p>
    <w:p w14:paraId="3032BC80" w14:textId="77777777" w:rsidR="008B2C2A" w:rsidRPr="00661C3B" w:rsidRDefault="008B2C2A" w:rsidP="008B2C2A">
      <w:pPr>
        <w:tabs>
          <w:tab w:val="left" w:pos="6097"/>
        </w:tabs>
        <w:ind w:right="-709"/>
        <w:rPr>
          <w:rFonts w:asciiTheme="minorHAnsi" w:hAnsiTheme="minorHAnsi" w:cstheme="minorHAnsi"/>
          <w:b/>
          <w:szCs w:val="22"/>
          <w:lang w:val="el-GR"/>
        </w:rPr>
      </w:pPr>
      <w:r w:rsidRPr="00716B21">
        <w:rPr>
          <w:rFonts w:ascii="Times New Roman" w:eastAsia="Times New Roman" w:hAnsi="Times New Roman" w:cs="Times New Roman"/>
          <w:noProof/>
          <w:sz w:val="24"/>
          <w:lang w:val="el-GR"/>
        </w:rPr>
        <w:drawing>
          <wp:anchor distT="0" distB="0" distL="0" distR="0" simplePos="0" relativeHeight="251659264" behindDoc="0" locked="0" layoutInCell="0" allowOverlap="1" wp14:anchorId="52B965A8" wp14:editId="2D7DAF1B">
            <wp:simplePos x="0" y="0"/>
            <wp:positionH relativeFrom="margin">
              <wp:align>left</wp:align>
            </wp:positionH>
            <wp:positionV relativeFrom="paragraph">
              <wp:posOffset>42300</wp:posOffset>
            </wp:positionV>
            <wp:extent cx="1009650" cy="1009650"/>
            <wp:effectExtent l="0" t="0" r="0" b="0"/>
            <wp:wrapSquare wrapText="largest"/>
            <wp:docPr id="568028633" name="Εικόνα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9" t="-179" r="-179" b="-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646A1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Cs/>
          <w:szCs w:val="22"/>
          <w:lang w:val="el-GR" w:eastAsia="el-GR"/>
        </w:rPr>
      </w:pPr>
      <w:r w:rsidRPr="00716B21">
        <w:rPr>
          <w:rFonts w:ascii="Times New Roman" w:eastAsia="Times New Roman" w:hAnsi="Times New Roman" w:cs="Times New Roman"/>
          <w:noProof/>
          <w:sz w:val="24"/>
          <w:lang w:val="el-GR"/>
        </w:rPr>
        <mc:AlternateContent>
          <mc:Choice Requires="wps">
            <w:drawing>
              <wp:anchor distT="7376795" distB="0" distL="0" distR="0" simplePos="0" relativeHeight="251660288" behindDoc="0" locked="0" layoutInCell="1" allowOverlap="1" wp14:anchorId="49B366D0" wp14:editId="027C28C3">
                <wp:simplePos x="0" y="0"/>
                <wp:positionH relativeFrom="column">
                  <wp:posOffset>-215900</wp:posOffset>
                </wp:positionH>
                <wp:positionV relativeFrom="page">
                  <wp:posOffset>7376795</wp:posOffset>
                </wp:positionV>
                <wp:extent cx="3326765" cy="1339850"/>
                <wp:effectExtent l="0" t="0" r="0" b="0"/>
                <wp:wrapNone/>
                <wp:docPr id="241813499" name="Σχήμα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6765" cy="13398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bodyPr vertOverflow="clip" horzOverflow="clip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A454E" id="Σχήμα139" o:spid="_x0000_s1026" style="position:absolute;margin-left:-17pt;margin-top:580.85pt;width:261.95pt;height:105.5pt;z-index:251660288;visibility:visible;mso-wrap-style:square;mso-width-percent:0;mso-height-percent:0;mso-wrap-distance-left:0;mso-wrap-distance-top:580.85pt;mso-wrap-distance-right:0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" filled="f" stroked="f" strokeweight="0">
                <w10:wrap anchory="page"/>
              </v:rect>
            </w:pict>
          </mc:Fallback>
        </mc:AlternateContent>
      </w:r>
      <w:r w:rsidRPr="00716B21">
        <w:rPr>
          <w:rFonts w:ascii="Times New Roman" w:eastAsia="Times New Roman" w:hAnsi="Times New Roman" w:cs="Times New Roman"/>
          <w:noProof/>
          <w:sz w:val="24"/>
          <w:lang w:val="el-GR"/>
        </w:rPr>
        <mc:AlternateContent>
          <mc:Choice Requires="wps">
            <w:drawing>
              <wp:anchor distT="5080" distB="5080" distL="5715" distR="4445" simplePos="0" relativeHeight="251661312" behindDoc="0" locked="0" layoutInCell="1" allowOverlap="1" wp14:anchorId="7034633B" wp14:editId="24CFB697">
                <wp:simplePos x="0" y="0"/>
                <wp:positionH relativeFrom="column">
                  <wp:posOffset>3221355</wp:posOffset>
                </wp:positionH>
                <wp:positionV relativeFrom="paragraph">
                  <wp:posOffset>67310</wp:posOffset>
                </wp:positionV>
                <wp:extent cx="3117215" cy="1234440"/>
                <wp:effectExtent l="0" t="0" r="26035" b="22860"/>
                <wp:wrapNone/>
                <wp:docPr id="1852694347" name="Σχήμα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15" cy="123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FFFFFF"/>
                          </a:solidFill>
                          <a:round/>
                        </a:ln>
                        <a:effectLst/>
                      </wps:spPr>
                      <wps:bodyPr vertOverflow="clip" horzOverflow="clip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5CD18" id="Σχήμα106" o:spid="_x0000_s1026" style="position:absolute;margin-left:253.65pt;margin-top:5.3pt;width:245.45pt;height:97.2pt;z-index:251661312;visibility:visible;mso-wrap-style:square;mso-width-percent:0;mso-height-percent:0;mso-wrap-distance-left:.45pt;mso-wrap-distance-top:.4pt;mso-wrap-distance-right:.35pt;mso-wrap-distance-bottom:.4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" strokecolor="white" strokeweight=".26mm">
                <v:stroke joinstyle="round"/>
              </v:rect>
            </w:pict>
          </mc:Fallback>
        </mc:AlternateContent>
      </w:r>
      <w:r w:rsidRPr="00716B21">
        <w:rPr>
          <w:rFonts w:ascii="Times New Roman" w:eastAsia="Times New Roman" w:hAnsi="Times New Roman" w:cs="Times New Roman"/>
          <w:noProof/>
          <w:sz w:val="24"/>
          <w:lang w:val="el-GR"/>
        </w:rPr>
        <mc:AlternateContent>
          <mc:Choice Requires="wps">
            <w:drawing>
              <wp:anchor distT="879475" distB="0" distL="2729230" distR="0" simplePos="0" relativeHeight="251663360" behindDoc="0" locked="0" layoutInCell="1" allowOverlap="1" wp14:anchorId="4F9C757A" wp14:editId="4053B31F">
                <wp:simplePos x="0" y="0"/>
                <wp:positionH relativeFrom="column">
                  <wp:posOffset>2729865</wp:posOffset>
                </wp:positionH>
                <wp:positionV relativeFrom="page">
                  <wp:posOffset>879475</wp:posOffset>
                </wp:positionV>
                <wp:extent cx="3851275" cy="2794000"/>
                <wp:effectExtent l="0" t="0" r="0" b="6350"/>
                <wp:wrapNone/>
                <wp:docPr id="1573964324" name="Σχήμα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1275" cy="2794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bodyPr vertOverflow="clip" horzOverflow="clip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0F8FE" id="Σχήμα142" o:spid="_x0000_s1026" style="position:absolute;margin-left:214.95pt;margin-top:69.25pt;width:303.25pt;height:220pt;z-index:251663360;visibility:visible;mso-wrap-style:square;mso-width-percent:0;mso-height-percent:0;mso-wrap-distance-left:214.9pt;mso-wrap-distance-top:69.25pt;mso-wrap-distance-right:0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" filled="f" stroked="f" strokeweight="0">
                <w10:wrap anchory="page"/>
              </v:rect>
            </w:pict>
          </mc:Fallback>
        </mc:AlternateContent>
      </w:r>
      <w:r w:rsidRPr="00716B21">
        <w:rPr>
          <w:rFonts w:ascii="Times New Roman" w:eastAsia="Times New Roman" w:hAnsi="Times New Roman" w:cs="Times New Roman"/>
          <w:noProof/>
          <w:sz w:val="24"/>
          <w:lang w:val="el-GR"/>
        </w:rPr>
        <mc:AlternateContent>
          <mc:Choice Requires="wps">
            <w:drawing>
              <wp:anchor distT="7377430" distB="0" distL="3220720" distR="0" simplePos="0" relativeHeight="251662336" behindDoc="0" locked="0" layoutInCell="1" allowOverlap="1" wp14:anchorId="660B7205" wp14:editId="602207C6">
                <wp:simplePos x="0" y="0"/>
                <wp:positionH relativeFrom="column">
                  <wp:posOffset>3221355</wp:posOffset>
                </wp:positionH>
                <wp:positionV relativeFrom="page">
                  <wp:posOffset>7377430</wp:posOffset>
                </wp:positionV>
                <wp:extent cx="3117215" cy="1234440"/>
                <wp:effectExtent l="0" t="0" r="0" b="3810"/>
                <wp:wrapNone/>
                <wp:docPr id="902589179" name="Σχήμα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15" cy="1234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bodyPr vertOverflow="clip" horzOverflow="clip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3238A" id="Σχήμα141" o:spid="_x0000_s1026" style="position:absolute;margin-left:253.65pt;margin-top:580.9pt;width:245.45pt;height:97.2pt;z-index:251662336;visibility:visible;mso-wrap-style:square;mso-width-percent:0;mso-height-percent:0;mso-wrap-distance-left:253.6pt;mso-wrap-distance-top:580.9pt;mso-wrap-distance-right:0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" filled="f" stroked="f" strokeweight="0">
                <w10:wrap anchory="page"/>
              </v:rect>
            </w:pict>
          </mc:Fallback>
        </mc:AlternateContent>
      </w:r>
    </w:p>
    <w:p w14:paraId="458056F2" w14:textId="77777777" w:rsidR="008B2C2A" w:rsidRPr="00716B21" w:rsidRDefault="008B2C2A" w:rsidP="008B2C2A">
      <w:pPr>
        <w:tabs>
          <w:tab w:val="left" w:pos="720"/>
        </w:tabs>
        <w:spacing w:after="0"/>
        <w:rPr>
          <w:rFonts w:ascii="Arial" w:eastAsia="Times New Roman" w:hAnsi="Arial" w:cs="Arial"/>
          <w:bCs/>
          <w:szCs w:val="22"/>
          <w:lang w:val="el-GR" w:eastAsia="el-GR"/>
        </w:rPr>
      </w:pPr>
    </w:p>
    <w:p w14:paraId="67944E30" w14:textId="77777777" w:rsidR="008B2C2A" w:rsidRPr="00716B21" w:rsidRDefault="008B2C2A" w:rsidP="008B2C2A">
      <w:pPr>
        <w:tabs>
          <w:tab w:val="left" w:pos="720"/>
        </w:tabs>
        <w:spacing w:after="0"/>
        <w:rPr>
          <w:rFonts w:ascii="Arial" w:eastAsia="Times New Roman" w:hAnsi="Arial" w:cs="Arial"/>
          <w:bCs/>
          <w:szCs w:val="22"/>
          <w:lang w:val="el-GR" w:eastAsia="el-GR"/>
        </w:rPr>
      </w:pPr>
    </w:p>
    <w:p w14:paraId="3F888432" w14:textId="77777777" w:rsidR="008B2C2A" w:rsidRPr="00716B21" w:rsidRDefault="008B2C2A" w:rsidP="008B2C2A">
      <w:pPr>
        <w:tabs>
          <w:tab w:val="left" w:pos="720"/>
        </w:tabs>
        <w:spacing w:after="0"/>
        <w:rPr>
          <w:rFonts w:ascii="Arial" w:eastAsia="Times New Roman" w:hAnsi="Arial" w:cs="Arial"/>
          <w:bCs/>
          <w:szCs w:val="22"/>
          <w:lang w:val="el-GR" w:eastAsia="el-GR"/>
        </w:rPr>
      </w:pPr>
    </w:p>
    <w:p w14:paraId="73443632" w14:textId="77777777" w:rsidR="008B2C2A" w:rsidRPr="00716B21" w:rsidRDefault="008B2C2A" w:rsidP="008B2C2A">
      <w:pPr>
        <w:tabs>
          <w:tab w:val="left" w:pos="720"/>
        </w:tabs>
        <w:spacing w:after="0"/>
        <w:rPr>
          <w:rFonts w:ascii="Arial" w:eastAsia="Times New Roman" w:hAnsi="Arial" w:cs="Arial"/>
          <w:bCs/>
          <w:szCs w:val="22"/>
          <w:lang w:val="el-GR" w:eastAsia="el-GR"/>
        </w:rPr>
      </w:pPr>
    </w:p>
    <w:p w14:paraId="1AE019AC" w14:textId="77777777" w:rsidR="008B2C2A" w:rsidRPr="00716B21" w:rsidRDefault="008B2C2A" w:rsidP="008B2C2A">
      <w:pPr>
        <w:tabs>
          <w:tab w:val="left" w:pos="720"/>
        </w:tabs>
        <w:spacing w:after="0"/>
        <w:rPr>
          <w:rFonts w:ascii="Arial" w:eastAsia="Times New Roman" w:hAnsi="Arial" w:cs="Arial"/>
          <w:bCs/>
          <w:szCs w:val="22"/>
          <w:lang w:val="el-GR" w:eastAsia="el-GR"/>
        </w:rPr>
      </w:pPr>
      <w:r w:rsidRPr="00716B21">
        <w:rPr>
          <w:rFonts w:ascii="Times New Roman" w:eastAsia="Times New Roman" w:hAnsi="Times New Roman" w:cs="Times New Roman"/>
          <w:noProof/>
          <w:sz w:val="24"/>
          <w:lang w:val="el-GR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14912E98" wp14:editId="301E7B37">
                <wp:simplePos x="0" y="0"/>
                <wp:positionH relativeFrom="column">
                  <wp:posOffset>1646555</wp:posOffset>
                </wp:positionH>
                <wp:positionV relativeFrom="paragraph">
                  <wp:posOffset>6350</wp:posOffset>
                </wp:positionV>
                <wp:extent cx="3851275" cy="2327564"/>
                <wp:effectExtent l="0" t="0" r="0" b="0"/>
                <wp:wrapNone/>
                <wp:docPr id="994657045" name="Πλαίσιο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1275" cy="23275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txbx>
                        <w:txbxContent>
                          <w:p w14:paraId="028B4A5A" w14:textId="77777777" w:rsidR="008B2C2A" w:rsidRPr="004152C9" w:rsidRDefault="008B2C2A" w:rsidP="008B2C2A">
                            <w:pPr>
                              <w:pStyle w:val="aa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val="double"/>
                              </w:rPr>
                            </w:pPr>
                            <w:r w:rsidRPr="004152C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val="double"/>
                              </w:rPr>
                              <w:t>ΕΝΤΥΠΟ ΟΙΚΟΝΟΜΙΚΗΣ ΠΡΟΣΦΟΡΑΣ</w:t>
                            </w:r>
                          </w:p>
                          <w:p w14:paraId="34B01937" w14:textId="77777777" w:rsidR="008B2C2A" w:rsidRDefault="008B2C2A" w:rsidP="008B2C2A">
                            <w:pPr>
                              <w:pStyle w:val="aa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62C42780" w14:textId="77777777" w:rsidR="008B2C2A" w:rsidRDefault="008B2C2A" w:rsidP="008B2C2A">
                            <w:pPr>
                              <w:pStyle w:val="aa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ΓΙΑ ΤΗΝ ΠΡΟΜΗΘΕΙΑ ΠΡΟΣΘΕΤΩΝ ΠΑΡΟΧΩΝ ΤΟΥ ΕΙΔΙΚΟΥ ΕΝΣΤΟΛΟΥ ΠΡΟΣΩΠΙΚΟΥ</w:t>
                            </w:r>
                          </w:p>
                          <w:p w14:paraId="1A2C4626" w14:textId="77777777" w:rsidR="008B2C2A" w:rsidRDefault="008B2C2A" w:rsidP="008B2C2A">
                            <w:pPr>
                              <w:pStyle w:val="aa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ΤΗΣ ΔΙΕΥΘΥΝΣΗΣ ΔΗΜΟΤΙΚΗΣ ΑΣΤΥΝΟΜΙΑΣ</w:t>
                            </w:r>
                          </w:p>
                          <w:p w14:paraId="2F8BE1D1" w14:textId="77777777" w:rsidR="008B2C2A" w:rsidRDefault="008B2C2A" w:rsidP="008B2C2A">
                            <w:pPr>
                              <w:pStyle w:val="aa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2462E9BE" w14:textId="77777777" w:rsidR="008B2C2A" w:rsidRDefault="008B2C2A" w:rsidP="008B2C2A">
                            <w:pPr>
                              <w:pStyle w:val="aa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Κωδικοί CPV: 35811200-4 «Στολές Αστυνομικών»</w:t>
                            </w:r>
                          </w:p>
                          <w:p w14:paraId="01ADD733" w14:textId="77777777" w:rsidR="008B2C2A" w:rsidRDefault="008B2C2A" w:rsidP="008B2C2A">
                            <w:pPr>
                              <w:pStyle w:val="aa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CPV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35113400-3 «Ρούχα Προστασίας και Ασφάλειας»</w:t>
                            </w:r>
                          </w:p>
                          <w:p w14:paraId="05256359" w14:textId="77777777" w:rsidR="008B2C2A" w:rsidRDefault="008B2C2A" w:rsidP="008B2C2A">
                            <w:pPr>
                              <w:pStyle w:val="aa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CPV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35815100-1 «Αλεξίσφαιρα γιλέκα»</w:t>
                            </w:r>
                          </w:p>
                          <w:p w14:paraId="0660FA12" w14:textId="77777777" w:rsidR="008B2C2A" w:rsidRDefault="008B2C2A" w:rsidP="008B2C2A">
                            <w:pPr>
                              <w:pStyle w:val="aa"/>
                              <w:tabs>
                                <w:tab w:val="left" w:pos="720"/>
                              </w:tabs>
                              <w:jc w:val="center"/>
                              <w:rPr>
                                <w:color w:val="FF3D00"/>
                              </w:rPr>
                            </w:pPr>
                          </w:p>
                          <w:p w14:paraId="51663981" w14:textId="77777777" w:rsidR="008B2C2A" w:rsidRDefault="008B2C2A" w:rsidP="008B2C2A">
                            <w:pPr>
                              <w:pStyle w:val="aa"/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Συνολική δαπάνη # 1.672.049,00 # ευρώ </w:t>
                            </w:r>
                          </w:p>
                          <w:p w14:paraId="59B8E48E" w14:textId="77777777" w:rsidR="008B2C2A" w:rsidRDefault="008B2C2A" w:rsidP="008B2C2A">
                            <w:pPr>
                              <w:pStyle w:val="aa"/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# 2.073.340,76 # ευρώ συμπεριλαμβανομένου ΦΠΑ 24%</w:t>
                            </w:r>
                          </w:p>
                          <w:p w14:paraId="2524F49A" w14:textId="77777777" w:rsidR="008B2C2A" w:rsidRDefault="008B2C2A" w:rsidP="008B2C2A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vertOverflow="clip" horzOverflow="clip" lIns="92880" tIns="47160" rIns="92880" bIns="4716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12E98" id="Πλαίσιο40" o:spid="_x0000_s1026" style="position:absolute;left:0;text-align:left;margin-left:129.65pt;margin-top:.5pt;width:303.25pt;height:183.2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" filled="f" stroked="f" strokeweight="0">
                <v:textbox inset="2.58mm,1.31mm,2.58mm,1.31mm">
                  <w:txbxContent>
                    <w:p w14:paraId="028B4A5A" w14:textId="77777777" w:rsidR="008B2C2A" w:rsidRPr="004152C9" w:rsidRDefault="008B2C2A" w:rsidP="008B2C2A">
                      <w:pPr>
                        <w:pStyle w:val="aa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6"/>
                          <w:szCs w:val="26"/>
                          <w:u w:val="double"/>
                        </w:rPr>
                      </w:pPr>
                      <w:r w:rsidRPr="004152C9">
                        <w:rPr>
                          <w:rFonts w:ascii="Arial" w:hAnsi="Arial" w:cs="Arial"/>
                          <w:b/>
                          <w:bCs/>
                          <w:color w:val="000000"/>
                          <w:sz w:val="26"/>
                          <w:szCs w:val="26"/>
                          <w:u w:val="double"/>
                        </w:rPr>
                        <w:t>ΕΝΤΥΠΟ ΟΙΚΟΝΟΜΙΚΗΣ ΠΡΟΣΦΟΡΑΣ</w:t>
                      </w:r>
                    </w:p>
                    <w:p w14:paraId="34B01937" w14:textId="77777777" w:rsidR="008B2C2A" w:rsidRDefault="008B2C2A" w:rsidP="008B2C2A">
                      <w:pPr>
                        <w:pStyle w:val="aa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</w:p>
                    <w:p w14:paraId="62C42780" w14:textId="77777777" w:rsidR="008B2C2A" w:rsidRDefault="008B2C2A" w:rsidP="008B2C2A">
                      <w:pPr>
                        <w:pStyle w:val="aa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ΓΙΑ ΤΗΝ ΠΡΟΜΗΘΕΙΑ ΠΡΟΣΘΕΤΩΝ ΠΑΡΟΧΩΝ ΤΟΥ ΕΙΔΙΚΟΥ ΕΝΣΤΟΛΟΥ ΠΡΟΣΩΠΙΚΟΥ</w:t>
                      </w:r>
                    </w:p>
                    <w:p w14:paraId="1A2C4626" w14:textId="77777777" w:rsidR="008B2C2A" w:rsidRDefault="008B2C2A" w:rsidP="008B2C2A">
                      <w:pPr>
                        <w:pStyle w:val="aa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ΤΗΣ ΔΙΕΥΘΥΝΣΗΣ ΔΗΜΟΤΙΚΗΣ ΑΣΤΥΝΟΜΙΑΣ</w:t>
                      </w:r>
                    </w:p>
                    <w:p w14:paraId="2F8BE1D1" w14:textId="77777777" w:rsidR="008B2C2A" w:rsidRDefault="008B2C2A" w:rsidP="008B2C2A">
                      <w:pPr>
                        <w:pStyle w:val="aa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</w:p>
                    <w:p w14:paraId="2462E9BE" w14:textId="77777777" w:rsidR="008B2C2A" w:rsidRDefault="008B2C2A" w:rsidP="008B2C2A">
                      <w:pPr>
                        <w:pStyle w:val="aa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Κωδικοί CPV: 35811200-4 «Στολές Αστυνομικών»</w:t>
                      </w:r>
                    </w:p>
                    <w:p w14:paraId="01ADD733" w14:textId="77777777" w:rsidR="008B2C2A" w:rsidRDefault="008B2C2A" w:rsidP="008B2C2A">
                      <w:pPr>
                        <w:pStyle w:val="aa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CPV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35113400-3 «Ρούχα Προστασίας και Ασφάλειας»</w:t>
                      </w:r>
                    </w:p>
                    <w:p w14:paraId="05256359" w14:textId="77777777" w:rsidR="008B2C2A" w:rsidRDefault="008B2C2A" w:rsidP="008B2C2A">
                      <w:pPr>
                        <w:pStyle w:val="aa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CPV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35815100-1 «Αλεξίσφαιρα γιλέκα»</w:t>
                      </w:r>
                    </w:p>
                    <w:p w14:paraId="0660FA12" w14:textId="77777777" w:rsidR="008B2C2A" w:rsidRDefault="008B2C2A" w:rsidP="008B2C2A">
                      <w:pPr>
                        <w:pStyle w:val="aa"/>
                        <w:tabs>
                          <w:tab w:val="left" w:pos="720"/>
                        </w:tabs>
                        <w:jc w:val="center"/>
                        <w:rPr>
                          <w:color w:val="FF3D00"/>
                        </w:rPr>
                      </w:pPr>
                    </w:p>
                    <w:p w14:paraId="51663981" w14:textId="77777777" w:rsidR="008B2C2A" w:rsidRDefault="008B2C2A" w:rsidP="008B2C2A">
                      <w:pPr>
                        <w:pStyle w:val="aa"/>
                        <w:tabs>
                          <w:tab w:val="left" w:pos="720"/>
                        </w:tabs>
                        <w:jc w:val="center"/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Συνολική δαπάνη # 1.672.049,00 # ευρώ </w:t>
                      </w:r>
                    </w:p>
                    <w:p w14:paraId="59B8E48E" w14:textId="77777777" w:rsidR="008B2C2A" w:rsidRDefault="008B2C2A" w:rsidP="008B2C2A">
                      <w:pPr>
                        <w:pStyle w:val="aa"/>
                        <w:tabs>
                          <w:tab w:val="left" w:pos="720"/>
                        </w:tabs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# 2.073.340,76 # ευρώ συμπεριλαμβανομένου ΦΠΑ 24%</w:t>
                      </w:r>
                    </w:p>
                    <w:p w14:paraId="2524F49A" w14:textId="77777777" w:rsidR="008B2C2A" w:rsidRDefault="008B2C2A" w:rsidP="008B2C2A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245988E" w14:textId="77777777" w:rsidR="008B2C2A" w:rsidRPr="00716B21" w:rsidRDefault="008B2C2A" w:rsidP="008B2C2A">
      <w:pPr>
        <w:tabs>
          <w:tab w:val="left" w:pos="7635"/>
        </w:tabs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r w:rsidRPr="00716B21">
        <w:rPr>
          <w:rFonts w:ascii="Arial" w:eastAsia="Times New Roman" w:hAnsi="Arial" w:cs="Arial"/>
          <w:b/>
          <w:szCs w:val="22"/>
          <w:lang w:val="el-GR"/>
        </w:rPr>
        <w:t xml:space="preserve">ΕΛΛΗΝΙΚΗ ΔΗΜΟΚΡΑΤΙΑ                                                 </w:t>
      </w:r>
      <w:r w:rsidRPr="00716B21">
        <w:rPr>
          <w:rFonts w:ascii="Arial" w:eastAsia="Times New Roman" w:hAnsi="Arial" w:cs="Arial"/>
          <w:szCs w:val="22"/>
          <w:lang w:val="el-GR"/>
        </w:rPr>
        <w:tab/>
      </w:r>
      <w:r w:rsidRPr="00716B21">
        <w:rPr>
          <w:rFonts w:ascii="Arial" w:eastAsia="Times New Roman" w:hAnsi="Arial" w:cs="Arial"/>
          <w:szCs w:val="22"/>
          <w:lang w:val="el-GR"/>
        </w:rPr>
        <w:tab/>
      </w:r>
    </w:p>
    <w:p w14:paraId="62FA347C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r w:rsidRPr="00716B21">
        <w:rPr>
          <w:rFonts w:ascii="Arial" w:eastAsia="Times New Roman" w:hAnsi="Arial" w:cs="Arial"/>
          <w:b/>
          <w:szCs w:val="22"/>
          <w:lang w:val="el-GR"/>
        </w:rPr>
        <w:t>ΝΟΜΟΣ ΑΤΤΙΚΗΣ</w:t>
      </w:r>
      <w:r w:rsidRPr="00716B21">
        <w:rPr>
          <w:rFonts w:ascii="Arial" w:eastAsia="Times New Roman" w:hAnsi="Arial" w:cs="Arial"/>
          <w:color w:val="000000"/>
          <w:szCs w:val="22"/>
          <w:lang w:val="el-GR"/>
        </w:rPr>
        <w:t xml:space="preserve"> </w:t>
      </w:r>
      <w:r w:rsidRPr="00716B21">
        <w:rPr>
          <w:rFonts w:ascii="Arial" w:eastAsia="Times New Roman" w:hAnsi="Arial" w:cs="Arial"/>
          <w:color w:val="000000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000000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000000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000000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000000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000000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000000"/>
          <w:szCs w:val="22"/>
          <w:lang w:val="el-GR"/>
        </w:rPr>
        <w:tab/>
      </w:r>
      <w:r w:rsidRPr="00716B21">
        <w:rPr>
          <w:rFonts w:ascii="Arial" w:eastAsia="Times New Roman" w:hAnsi="Arial" w:cs="Arial"/>
          <w:b/>
          <w:szCs w:val="22"/>
          <w:lang w:val="el-GR"/>
        </w:rPr>
        <w:tab/>
      </w:r>
    </w:p>
    <w:p w14:paraId="33BC5C07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r w:rsidRPr="00716B21">
        <w:rPr>
          <w:rFonts w:ascii="Arial" w:eastAsia="Times New Roman" w:hAnsi="Arial" w:cs="Arial"/>
          <w:b/>
          <w:szCs w:val="22"/>
          <w:lang w:val="el-GR"/>
        </w:rPr>
        <w:t>ΔΗΜΟΣ ΑΘΗΝΑΙΩΝ</w:t>
      </w:r>
      <w:r w:rsidRPr="00716B21">
        <w:rPr>
          <w:rFonts w:ascii="Arial" w:eastAsia="Times New Roman" w:hAnsi="Arial" w:cs="Arial"/>
          <w:szCs w:val="22"/>
          <w:lang w:val="el-GR"/>
        </w:rPr>
        <w:t xml:space="preserve"> </w:t>
      </w:r>
      <w:r w:rsidRPr="00716B21">
        <w:rPr>
          <w:rFonts w:ascii="Arial" w:eastAsia="Times New Roman" w:hAnsi="Arial" w:cs="Arial"/>
          <w:szCs w:val="22"/>
          <w:lang w:val="el-GR"/>
        </w:rPr>
        <w:tab/>
      </w:r>
      <w:r w:rsidRPr="00716B21">
        <w:rPr>
          <w:rFonts w:ascii="Arial" w:eastAsia="Times New Roman" w:hAnsi="Arial" w:cs="Arial"/>
          <w:szCs w:val="22"/>
          <w:lang w:val="el-GR"/>
        </w:rPr>
        <w:tab/>
      </w:r>
      <w:r w:rsidRPr="00716B21">
        <w:rPr>
          <w:rFonts w:ascii="Arial" w:eastAsia="Times New Roman" w:hAnsi="Arial" w:cs="Arial"/>
          <w:szCs w:val="22"/>
          <w:lang w:val="el-GR"/>
        </w:rPr>
        <w:tab/>
      </w:r>
      <w:r w:rsidRPr="00716B21">
        <w:rPr>
          <w:rFonts w:ascii="Arial" w:eastAsia="Times New Roman" w:hAnsi="Arial" w:cs="Arial"/>
          <w:szCs w:val="22"/>
          <w:lang w:val="el-GR"/>
        </w:rPr>
        <w:tab/>
      </w:r>
      <w:r w:rsidRPr="00716B21">
        <w:rPr>
          <w:rFonts w:ascii="Arial" w:eastAsia="Times New Roman" w:hAnsi="Arial" w:cs="Arial"/>
          <w:szCs w:val="22"/>
          <w:lang w:val="el-GR"/>
        </w:rPr>
        <w:tab/>
        <w:t xml:space="preserve">       </w:t>
      </w:r>
    </w:p>
    <w:p w14:paraId="5C23505C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r w:rsidRPr="00716B21">
        <w:rPr>
          <w:rFonts w:ascii="Arial" w:eastAsia="Times New Roman" w:hAnsi="Arial" w:cs="Arial"/>
          <w:b/>
          <w:szCs w:val="22"/>
          <w:lang w:val="el-GR"/>
        </w:rPr>
        <w:t xml:space="preserve">ΓΕΝΙΚΗ ΔΙΕΥΘΥΝΣΗ ΔΙΟΙΚΗΣΗΣ                                   </w:t>
      </w:r>
    </w:p>
    <w:p w14:paraId="51CEAEC4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r w:rsidRPr="00716B21">
        <w:rPr>
          <w:rFonts w:ascii="Arial" w:eastAsia="Times New Roman" w:hAnsi="Arial" w:cs="Arial"/>
          <w:b/>
          <w:szCs w:val="22"/>
          <w:lang w:val="el-GR"/>
        </w:rPr>
        <w:t>Δ/ΝΣΗ ΔΗΜΟΤΙΚΗΣ ΑΣΤΥΝΟΜΙΑΣ</w:t>
      </w:r>
      <w:r w:rsidRPr="00716B21">
        <w:rPr>
          <w:rFonts w:ascii="Arial" w:eastAsia="Times New Roman" w:hAnsi="Arial" w:cs="Arial"/>
          <w:b/>
          <w:szCs w:val="22"/>
          <w:lang w:val="el-GR"/>
        </w:rPr>
        <w:tab/>
        <w:t xml:space="preserve">  </w:t>
      </w:r>
      <w:r w:rsidRPr="00716B21">
        <w:rPr>
          <w:rFonts w:ascii="Arial" w:eastAsia="Times New Roman" w:hAnsi="Arial" w:cs="Arial"/>
          <w:b/>
          <w:szCs w:val="22"/>
          <w:lang w:val="el-GR"/>
        </w:rPr>
        <w:tab/>
      </w:r>
      <w:r w:rsidRPr="00716B21">
        <w:rPr>
          <w:rFonts w:ascii="Arial" w:eastAsia="Times New Roman" w:hAnsi="Arial" w:cs="Arial"/>
          <w:b/>
          <w:szCs w:val="22"/>
          <w:lang w:val="el-GR"/>
        </w:rPr>
        <w:tab/>
      </w:r>
    </w:p>
    <w:p w14:paraId="01136AC7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r w:rsidRPr="00716B21">
        <w:rPr>
          <w:rFonts w:ascii="Arial" w:eastAsia="Times New Roman" w:hAnsi="Arial" w:cs="Arial"/>
          <w:b/>
          <w:szCs w:val="22"/>
          <w:lang w:val="el-GR"/>
        </w:rPr>
        <w:t xml:space="preserve">ΤΜΗΜΑ ΔΙΟΙΚΗΤΙΚΗΣ ΥΠΟΣΤΗΡΙΞΗΣ                                </w:t>
      </w:r>
    </w:p>
    <w:p w14:paraId="60F3F20A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r w:rsidRPr="00716B21">
        <w:rPr>
          <w:rFonts w:ascii="Arial" w:eastAsia="Times New Roman" w:hAnsi="Arial" w:cs="Arial"/>
          <w:b/>
          <w:szCs w:val="22"/>
          <w:lang w:val="el-GR"/>
        </w:rPr>
        <w:t>ΚΑΙ ΗΛΕΚΤΡΟΝΙΚΗΣ ΔΙΑΚΥΒΕΡΝΗΣΗΣ</w:t>
      </w:r>
      <w:r w:rsidRPr="00716B21">
        <w:rPr>
          <w:rFonts w:ascii="Arial" w:eastAsia="Times New Roman" w:hAnsi="Arial" w:cs="Arial"/>
          <w:b/>
          <w:szCs w:val="22"/>
          <w:lang w:val="el-GR"/>
        </w:rPr>
        <w:tab/>
        <w:t xml:space="preserve">                                                                         </w:t>
      </w:r>
    </w:p>
    <w:p w14:paraId="099947BF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proofErr w:type="spellStart"/>
      <w:r w:rsidRPr="00716B21">
        <w:rPr>
          <w:rFonts w:ascii="Arial" w:eastAsia="Times New Roman" w:hAnsi="Arial" w:cs="Arial"/>
          <w:b/>
          <w:szCs w:val="22"/>
          <w:lang w:val="el-GR"/>
        </w:rPr>
        <w:t>Ταχ</w:t>
      </w:r>
      <w:proofErr w:type="spellEnd"/>
      <w:r w:rsidRPr="00716B21">
        <w:rPr>
          <w:rFonts w:ascii="Arial" w:eastAsia="Times New Roman" w:hAnsi="Arial" w:cs="Arial"/>
          <w:b/>
          <w:szCs w:val="22"/>
          <w:lang w:val="el-GR"/>
        </w:rPr>
        <w:t>. Δ/</w:t>
      </w:r>
      <w:proofErr w:type="spellStart"/>
      <w:r w:rsidRPr="00716B21">
        <w:rPr>
          <w:rFonts w:ascii="Arial" w:eastAsia="Times New Roman" w:hAnsi="Arial" w:cs="Arial"/>
          <w:b/>
          <w:szCs w:val="22"/>
          <w:lang w:val="el-GR"/>
        </w:rPr>
        <w:t>νση</w:t>
      </w:r>
      <w:proofErr w:type="spellEnd"/>
      <w:r w:rsidRPr="00716B21">
        <w:rPr>
          <w:rFonts w:ascii="Arial" w:eastAsia="Times New Roman" w:hAnsi="Arial" w:cs="Arial"/>
          <w:b/>
          <w:szCs w:val="22"/>
          <w:lang w:val="el-GR"/>
        </w:rPr>
        <w:t xml:space="preserve">: </w:t>
      </w:r>
      <w:r w:rsidRPr="00716B21">
        <w:rPr>
          <w:rFonts w:ascii="Arial" w:eastAsia="Times New Roman" w:hAnsi="Arial" w:cs="Arial"/>
          <w:szCs w:val="22"/>
          <w:lang w:val="el-GR"/>
        </w:rPr>
        <w:t>Λιοσίων 22</w:t>
      </w:r>
      <w:r w:rsidRPr="00716B21">
        <w:rPr>
          <w:rFonts w:ascii="Arial" w:eastAsia="Times New Roman" w:hAnsi="Arial" w:cs="Arial"/>
          <w:b/>
          <w:szCs w:val="22"/>
          <w:lang w:val="el-GR"/>
        </w:rPr>
        <w:tab/>
      </w:r>
      <w:r w:rsidRPr="00716B21">
        <w:rPr>
          <w:rFonts w:ascii="Arial" w:eastAsia="Times New Roman" w:hAnsi="Arial" w:cs="Arial"/>
          <w:szCs w:val="22"/>
          <w:lang w:val="el-GR"/>
        </w:rPr>
        <w:t xml:space="preserve">                                   </w:t>
      </w:r>
    </w:p>
    <w:p w14:paraId="58622EB8" w14:textId="77777777" w:rsidR="008B2C2A" w:rsidRPr="00716B21" w:rsidRDefault="008B2C2A" w:rsidP="008B2C2A">
      <w:pPr>
        <w:spacing w:after="0"/>
        <w:jc w:val="left"/>
        <w:rPr>
          <w:rFonts w:ascii="Arial" w:eastAsia="Times New Roman" w:hAnsi="Arial" w:cs="Arial"/>
          <w:b/>
          <w:szCs w:val="22"/>
          <w:lang w:val="el-GR"/>
        </w:rPr>
      </w:pPr>
      <w:proofErr w:type="spellStart"/>
      <w:r w:rsidRPr="00716B21">
        <w:rPr>
          <w:rFonts w:ascii="Arial" w:eastAsia="Times New Roman" w:hAnsi="Arial" w:cs="Arial"/>
          <w:b/>
          <w:szCs w:val="22"/>
          <w:lang w:val="el-GR"/>
        </w:rPr>
        <w:t>Ταχ</w:t>
      </w:r>
      <w:proofErr w:type="spellEnd"/>
      <w:r w:rsidRPr="00716B21">
        <w:rPr>
          <w:rFonts w:ascii="Arial" w:eastAsia="Times New Roman" w:hAnsi="Arial" w:cs="Arial"/>
          <w:b/>
          <w:szCs w:val="22"/>
          <w:lang w:val="el-GR"/>
        </w:rPr>
        <w:t xml:space="preserve">. Κώδικας: </w:t>
      </w:r>
      <w:r w:rsidRPr="00716B21">
        <w:rPr>
          <w:rFonts w:ascii="Arial" w:eastAsia="Times New Roman" w:hAnsi="Arial" w:cs="Arial"/>
          <w:szCs w:val="22"/>
          <w:lang w:val="el-GR"/>
        </w:rPr>
        <w:t>104 38</w:t>
      </w:r>
      <w:r w:rsidRPr="00716B21">
        <w:rPr>
          <w:rFonts w:ascii="Arial" w:eastAsia="Times New Roman" w:hAnsi="Arial" w:cs="Arial"/>
          <w:szCs w:val="22"/>
          <w:lang w:val="el-GR"/>
        </w:rPr>
        <w:tab/>
      </w:r>
      <w:r w:rsidRPr="00716B21">
        <w:rPr>
          <w:rFonts w:ascii="Arial" w:eastAsia="Times New Roman" w:hAnsi="Arial" w:cs="Arial"/>
          <w:b/>
          <w:szCs w:val="22"/>
          <w:lang w:val="el-GR"/>
        </w:rPr>
        <w:tab/>
        <w:t xml:space="preserve">        </w:t>
      </w:r>
      <w:r w:rsidRPr="00716B21">
        <w:rPr>
          <w:rFonts w:ascii="Arial" w:eastAsia="Times New Roman" w:hAnsi="Arial" w:cs="Arial"/>
          <w:szCs w:val="22"/>
          <w:lang w:val="el-GR"/>
        </w:rPr>
        <w:t xml:space="preserve"> </w:t>
      </w:r>
      <w:r w:rsidRPr="00716B21">
        <w:rPr>
          <w:rFonts w:ascii="Arial" w:eastAsia="Times New Roman" w:hAnsi="Arial" w:cs="Arial"/>
          <w:color w:val="C9211E"/>
          <w:szCs w:val="22"/>
          <w:lang w:val="el-GR"/>
        </w:rPr>
        <w:t xml:space="preserve"> </w:t>
      </w:r>
      <w:r w:rsidRPr="00716B21">
        <w:rPr>
          <w:rFonts w:ascii="Arial" w:eastAsia="Times New Roman" w:hAnsi="Arial" w:cs="Arial"/>
          <w:color w:val="C9211E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C9211E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C9211E"/>
          <w:szCs w:val="22"/>
          <w:lang w:val="el-GR"/>
        </w:rPr>
        <w:tab/>
      </w:r>
      <w:r w:rsidRPr="00716B21">
        <w:rPr>
          <w:rFonts w:ascii="Arial" w:eastAsia="Times New Roman" w:hAnsi="Arial" w:cs="Arial"/>
          <w:color w:val="C9211E"/>
          <w:szCs w:val="22"/>
          <w:lang w:val="el-GR"/>
        </w:rPr>
        <w:tab/>
      </w:r>
    </w:p>
    <w:p w14:paraId="49A73BDC" w14:textId="77777777" w:rsidR="008B2C2A" w:rsidRPr="008B2C2A" w:rsidRDefault="008B2C2A" w:rsidP="008B2C2A">
      <w:pPr>
        <w:spacing w:after="0"/>
        <w:jc w:val="left"/>
        <w:rPr>
          <w:rFonts w:ascii="Times New Roman" w:eastAsia="Arial" w:hAnsi="Times New Roman" w:cs="Times New Roman"/>
          <w:color w:val="000000"/>
          <w:sz w:val="24"/>
          <w:lang w:val="el-GR"/>
        </w:rPr>
      </w:pPr>
      <w:r w:rsidRPr="00716B21">
        <w:rPr>
          <w:rFonts w:ascii="Arial" w:eastAsia="Times New Roman" w:hAnsi="Arial" w:cs="Arial"/>
          <w:b/>
          <w:szCs w:val="22"/>
          <w:lang w:val="el-GR"/>
        </w:rPr>
        <w:t>Τηλέφωνο</w:t>
      </w:r>
      <w:r w:rsidRPr="008B2C2A">
        <w:rPr>
          <w:rFonts w:ascii="Arial" w:eastAsia="Times New Roman" w:hAnsi="Arial" w:cs="Arial"/>
          <w:b/>
          <w:szCs w:val="22"/>
          <w:lang w:val="el-GR"/>
        </w:rPr>
        <w:t xml:space="preserve">: </w:t>
      </w:r>
      <w:r w:rsidRPr="008B2C2A">
        <w:rPr>
          <w:rFonts w:ascii="Arial" w:eastAsia="Times New Roman" w:hAnsi="Arial" w:cs="Arial"/>
          <w:bCs/>
          <w:szCs w:val="22"/>
          <w:lang w:val="el-GR"/>
        </w:rPr>
        <w:t>214 4114060</w:t>
      </w:r>
    </w:p>
    <w:p w14:paraId="2FB039CB" w14:textId="77777777" w:rsidR="008B2C2A" w:rsidRPr="008B2C2A" w:rsidRDefault="008B2C2A" w:rsidP="008B2C2A">
      <w:pPr>
        <w:spacing w:after="0"/>
        <w:jc w:val="left"/>
        <w:rPr>
          <w:rFonts w:ascii="Times New Roman" w:eastAsia="Times New Roman" w:hAnsi="Times New Roman" w:cs="Times New Roman"/>
          <w:bCs/>
          <w:sz w:val="24"/>
          <w:lang w:val="el-GR" w:eastAsia="el-GR"/>
        </w:rPr>
      </w:pPr>
      <w:r w:rsidRPr="00716B21">
        <w:rPr>
          <w:rFonts w:ascii="Arial" w:eastAsia="Arial" w:hAnsi="Arial" w:cs="Arial"/>
          <w:b/>
          <w:color w:val="000000"/>
          <w:szCs w:val="22"/>
          <w:lang w:val="en-US"/>
        </w:rPr>
        <w:t>E</w:t>
      </w:r>
      <w:r w:rsidRPr="008B2C2A">
        <w:rPr>
          <w:rFonts w:ascii="Arial" w:eastAsia="Arial" w:hAnsi="Arial" w:cs="Arial"/>
          <w:b/>
          <w:color w:val="000000"/>
          <w:szCs w:val="22"/>
          <w:lang w:val="el-GR"/>
        </w:rPr>
        <w:t>-</w:t>
      </w:r>
      <w:r w:rsidRPr="00716B21">
        <w:rPr>
          <w:rFonts w:ascii="Arial" w:eastAsia="Arial" w:hAnsi="Arial" w:cs="Arial"/>
          <w:b/>
          <w:color w:val="000000"/>
          <w:szCs w:val="22"/>
          <w:lang w:val="en-US"/>
        </w:rPr>
        <w:t>mail</w:t>
      </w:r>
      <w:r w:rsidRPr="008B2C2A">
        <w:rPr>
          <w:rFonts w:ascii="Arial" w:eastAsia="Arial" w:hAnsi="Arial" w:cs="Arial"/>
          <w:color w:val="000000"/>
          <w:szCs w:val="22"/>
          <w:lang w:val="el-GR"/>
        </w:rPr>
        <w:t xml:space="preserve">: </w:t>
      </w:r>
      <w:hyperlink r:id="rId5" w:history="1">
        <w:r w:rsidRPr="00716B21">
          <w:rPr>
            <w:rFonts w:ascii="Arial" w:eastAsia="Arial" w:hAnsi="Arial" w:cs="Arial"/>
            <w:color w:val="0000FF"/>
            <w:szCs w:val="22"/>
            <w:u w:val="single"/>
          </w:rPr>
          <w:t>t</w:t>
        </w:r>
        <w:r w:rsidRPr="008B2C2A">
          <w:rPr>
            <w:rFonts w:ascii="Arial" w:eastAsia="Arial" w:hAnsi="Arial" w:cs="Arial"/>
            <w:color w:val="0000FF"/>
            <w:szCs w:val="22"/>
            <w:u w:val="single"/>
            <w:lang w:val="el-GR"/>
          </w:rPr>
          <w:t>.</w:t>
        </w:r>
        <w:r w:rsidRPr="00716B21">
          <w:rPr>
            <w:rFonts w:ascii="Arial" w:eastAsia="Arial" w:hAnsi="Arial" w:cs="Arial"/>
            <w:color w:val="0000FF"/>
            <w:szCs w:val="22"/>
            <w:u w:val="single"/>
          </w:rPr>
          <w:t>da</w:t>
        </w:r>
        <w:r w:rsidRPr="008B2C2A">
          <w:rPr>
            <w:rFonts w:ascii="Arial" w:eastAsia="Arial" w:hAnsi="Arial" w:cs="Arial"/>
            <w:color w:val="0000FF"/>
            <w:szCs w:val="22"/>
            <w:u w:val="single"/>
            <w:lang w:val="el-GR"/>
          </w:rPr>
          <w:t>.</w:t>
        </w:r>
        <w:r w:rsidRPr="00716B21">
          <w:rPr>
            <w:rFonts w:ascii="Arial" w:eastAsia="Arial" w:hAnsi="Arial" w:cs="Arial"/>
            <w:color w:val="0000FF"/>
            <w:szCs w:val="22"/>
            <w:u w:val="single"/>
          </w:rPr>
          <w:t>ypostirixi</w:t>
        </w:r>
        <w:r w:rsidRPr="008B2C2A">
          <w:rPr>
            <w:rFonts w:ascii="Arial" w:eastAsia="Arial" w:hAnsi="Arial" w:cs="Arial"/>
            <w:color w:val="0000FF"/>
            <w:szCs w:val="22"/>
            <w:u w:val="single"/>
            <w:lang w:val="el-GR"/>
          </w:rPr>
          <w:t>@</w:t>
        </w:r>
        <w:r w:rsidRPr="00716B21">
          <w:rPr>
            <w:rFonts w:ascii="Arial" w:eastAsia="Arial" w:hAnsi="Arial" w:cs="Arial"/>
            <w:color w:val="0000FF"/>
            <w:szCs w:val="22"/>
            <w:u w:val="single"/>
          </w:rPr>
          <w:t>athens</w:t>
        </w:r>
        <w:r w:rsidRPr="008B2C2A">
          <w:rPr>
            <w:rFonts w:ascii="Arial" w:eastAsia="Arial" w:hAnsi="Arial" w:cs="Arial"/>
            <w:color w:val="0000FF"/>
            <w:szCs w:val="22"/>
            <w:u w:val="single"/>
            <w:lang w:val="el-GR"/>
          </w:rPr>
          <w:t>.</w:t>
        </w:r>
        <w:r w:rsidRPr="00716B21">
          <w:rPr>
            <w:rFonts w:ascii="Arial" w:eastAsia="Arial" w:hAnsi="Arial" w:cs="Arial"/>
            <w:color w:val="0000FF"/>
            <w:szCs w:val="22"/>
            <w:u w:val="single"/>
          </w:rPr>
          <w:t>gr</w:t>
        </w:r>
      </w:hyperlink>
      <w:r w:rsidRPr="008B2C2A">
        <w:rPr>
          <w:rFonts w:ascii="Arial" w:eastAsia="Arial" w:hAnsi="Arial" w:cs="Arial"/>
          <w:szCs w:val="22"/>
          <w:lang w:val="el-GR"/>
        </w:rPr>
        <w:t xml:space="preserve">                                                                             </w:t>
      </w:r>
    </w:p>
    <w:p w14:paraId="16A5F68B" w14:textId="77777777" w:rsidR="008B2C2A" w:rsidRPr="008B2C2A" w:rsidRDefault="008B2C2A" w:rsidP="008B2C2A">
      <w:pPr>
        <w:spacing w:after="0"/>
        <w:jc w:val="left"/>
        <w:rPr>
          <w:rFonts w:ascii="Arial" w:eastAsia="Times New Roman" w:hAnsi="Arial" w:cs="Arial"/>
          <w:bCs/>
          <w:szCs w:val="22"/>
          <w:lang w:val="el-GR" w:eastAsia="el-GR"/>
        </w:rPr>
      </w:pPr>
    </w:p>
    <w:p w14:paraId="77EFE525" w14:textId="77777777" w:rsidR="008B2C2A" w:rsidRPr="008B2C2A" w:rsidRDefault="008B2C2A" w:rsidP="008B2C2A">
      <w:pPr>
        <w:tabs>
          <w:tab w:val="left" w:pos="720"/>
        </w:tabs>
        <w:spacing w:after="0"/>
        <w:rPr>
          <w:rFonts w:ascii="Arial" w:eastAsia="Times New Roman" w:hAnsi="Arial" w:cs="Arial"/>
          <w:bCs/>
          <w:szCs w:val="22"/>
          <w:lang w:val="el-GR" w:eastAsia="el-GR"/>
        </w:rPr>
      </w:pPr>
    </w:p>
    <w:p w14:paraId="4936B48D" w14:textId="417F7EA9" w:rsidR="008B2C2A" w:rsidRDefault="008B2C2A" w:rsidP="008B2C2A">
      <w:pPr>
        <w:spacing w:after="0" w:line="276" w:lineRule="auto"/>
        <w:ind w:firstLine="425"/>
        <w:rPr>
          <w:rFonts w:eastAsia="Arial"/>
          <w:color w:val="00000A"/>
          <w:sz w:val="20"/>
          <w:szCs w:val="20"/>
          <w:lang w:val="el-GR" w:eastAsia="el-GR"/>
        </w:rPr>
      </w:pPr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>Ο υπογραφόμενος</w:t>
      </w:r>
      <w:r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 xml:space="preserve"> </w:t>
      </w:r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 xml:space="preserve">………………………………………………………………………………………….. με έδρα ……………………..…………………………………………….…  </w:t>
      </w:r>
      <w:proofErr w:type="spellStart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>Ταχ</w:t>
      </w:r>
      <w:proofErr w:type="spellEnd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>/</w:t>
      </w:r>
      <w:proofErr w:type="spellStart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>κή</w:t>
      </w:r>
      <w:proofErr w:type="spellEnd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 xml:space="preserve"> Δ/</w:t>
      </w:r>
      <w:proofErr w:type="spellStart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>νση</w:t>
      </w:r>
      <w:proofErr w:type="spellEnd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 xml:space="preserve"> ………….………………………..….……………………… </w:t>
      </w:r>
      <w:proofErr w:type="spellStart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>Τηλ</w:t>
      </w:r>
      <w:proofErr w:type="spellEnd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 xml:space="preserve">. …….……………………, email …………………………………………………………………………, αφού έλαβα πλήρη γνώση των όρων της υπ’ </w:t>
      </w:r>
      <w:proofErr w:type="spellStart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>αριθμ</w:t>
      </w:r>
      <w:proofErr w:type="spellEnd"/>
      <w:r w:rsidRPr="009E36BD">
        <w:rPr>
          <w:rFonts w:eastAsia="Times New Roman"/>
          <w:bCs/>
          <w:color w:val="000000"/>
          <w:kern w:val="2"/>
          <w:szCs w:val="22"/>
          <w:lang w:val="el-GR" w:eastAsia="el-GR" w:bidi="hi-IN"/>
        </w:rPr>
        <w:t xml:space="preserve">. ……………………………………..………..Διακήρυξης και των Παραρτημάτων αυτής, τους οποίους αποδέχομαι ανεπιφύλακτα και αφορούν στη διαδικασία σύναψης δημόσιας σύμβασης άνω των ορίων,  σχετικά με </w:t>
      </w:r>
      <w:r w:rsidRPr="009E36BD">
        <w:rPr>
          <w:rFonts w:eastAsia="Times New Roman"/>
          <w:bCs/>
          <w:color w:val="00000A"/>
          <w:szCs w:val="22"/>
          <w:lang w:val="el-GR"/>
        </w:rPr>
        <w:t xml:space="preserve">την </w:t>
      </w:r>
      <w:r w:rsidRPr="009E36BD">
        <w:rPr>
          <w:rFonts w:eastAsia="Arial"/>
          <w:b/>
          <w:i/>
          <w:color w:val="00000A"/>
          <w:szCs w:val="22"/>
          <w:lang w:val="el-GR" w:eastAsia="el-GR"/>
        </w:rPr>
        <w:t>"</w:t>
      </w:r>
      <w:r w:rsidRPr="00C11D25">
        <w:rPr>
          <w:rFonts w:eastAsia="Arial"/>
          <w:b/>
          <w:i/>
          <w:color w:val="00000A"/>
          <w:szCs w:val="22"/>
          <w:lang w:val="el-GR" w:eastAsia="el-GR"/>
        </w:rPr>
        <w:t>ΠΡΟΜΗΘΕΙΑ ΠΡΟΣΘΕΤΩΝ ΠΑΡΟΧΩΝ ΤΟΥ ΕΙΔΙΚΟΥ ΕΝΣΤΟΛΟΥ ΠΡΟΣΩΠΙΚΟΥ</w:t>
      </w:r>
      <w:r>
        <w:rPr>
          <w:rFonts w:eastAsia="Arial"/>
          <w:b/>
          <w:i/>
          <w:color w:val="00000A"/>
          <w:szCs w:val="22"/>
          <w:lang w:val="el-GR" w:eastAsia="el-GR"/>
        </w:rPr>
        <w:t xml:space="preserve"> </w:t>
      </w:r>
      <w:r w:rsidRPr="00C11D25">
        <w:rPr>
          <w:rFonts w:eastAsia="Arial"/>
          <w:b/>
          <w:i/>
          <w:color w:val="00000A"/>
          <w:szCs w:val="22"/>
          <w:lang w:val="el-GR" w:eastAsia="el-GR"/>
        </w:rPr>
        <w:t>ΤΗΣ ΔΙΕΥΘΥΝΣΗΣ ΔΗΜΟΤΙΚΗΣ ΑΣΤΥΝΟΜΙΑΣ</w:t>
      </w:r>
      <w:r w:rsidRPr="009E36BD">
        <w:rPr>
          <w:rFonts w:eastAsia="Arial"/>
          <w:b/>
          <w:i/>
          <w:color w:val="00000A"/>
          <w:szCs w:val="22"/>
          <w:lang w:val="el-GR" w:eastAsia="el-GR"/>
        </w:rPr>
        <w:t>".</w:t>
      </w:r>
      <w:r>
        <w:rPr>
          <w:rFonts w:eastAsia="Arial"/>
          <w:b/>
          <w:i/>
          <w:color w:val="00000A"/>
          <w:szCs w:val="22"/>
          <w:lang w:val="el-GR" w:eastAsia="el-GR"/>
        </w:rPr>
        <w:t xml:space="preserve"> </w:t>
      </w:r>
      <w:r w:rsidRPr="009E36BD">
        <w:rPr>
          <w:rFonts w:eastAsia="Arial"/>
          <w:color w:val="00000A"/>
          <w:szCs w:val="22"/>
          <w:lang w:val="el-GR" w:eastAsia="el-GR"/>
        </w:rPr>
        <w:t xml:space="preserve">Ο Ενδεικτικός προϋπολογισμός της μελέτης προμήθειας </w:t>
      </w:r>
      <w:r>
        <w:rPr>
          <w:rFonts w:eastAsia="Arial"/>
          <w:color w:val="00000A"/>
          <w:szCs w:val="22"/>
          <w:lang w:val="el-GR" w:eastAsia="el-GR"/>
        </w:rPr>
        <w:t>των πρόσθετων παροχών του Ειδικού ένστολου προσωπικού της Διεύθυνσης Δημοτικής Αστυνομίας</w:t>
      </w:r>
      <w:r w:rsidRPr="009E36BD">
        <w:rPr>
          <w:rFonts w:eastAsia="Arial"/>
          <w:b/>
          <w:color w:val="00000A"/>
          <w:szCs w:val="22"/>
          <w:lang w:val="el-GR" w:eastAsia="el-GR"/>
        </w:rPr>
        <w:t>,</w:t>
      </w:r>
      <w:r w:rsidRPr="009E36BD">
        <w:rPr>
          <w:rFonts w:eastAsia="Arial"/>
          <w:color w:val="00000A"/>
          <w:szCs w:val="22"/>
          <w:lang w:val="el-GR" w:eastAsia="el-GR"/>
        </w:rPr>
        <w:t xml:space="preserve"> ανέρχεται </w:t>
      </w:r>
      <w:r w:rsidRPr="00C6719A">
        <w:rPr>
          <w:rFonts w:eastAsia="Arial"/>
          <w:color w:val="00000A"/>
          <w:szCs w:val="22"/>
          <w:lang w:val="el-GR" w:eastAsia="el-GR"/>
        </w:rPr>
        <w:t xml:space="preserve">στο ποσό των </w:t>
      </w:r>
      <w:r>
        <w:rPr>
          <w:rFonts w:eastAsia="Arial"/>
          <w:color w:val="00000A"/>
          <w:szCs w:val="22"/>
          <w:lang w:val="el-GR" w:eastAsia="el-GR"/>
        </w:rPr>
        <w:t>#</w:t>
      </w:r>
      <w:r w:rsidRPr="004152C9">
        <w:rPr>
          <w:rFonts w:ascii="Arial" w:hAnsi="Arial" w:cs="Arial"/>
          <w:color w:val="000000"/>
          <w:sz w:val="20"/>
          <w:szCs w:val="20"/>
          <w:lang w:val="el-GR"/>
        </w:rPr>
        <w:t>2.0</w:t>
      </w:r>
      <w:r>
        <w:rPr>
          <w:rFonts w:ascii="Arial" w:hAnsi="Arial" w:cs="Arial"/>
          <w:color w:val="000000"/>
          <w:sz w:val="20"/>
          <w:szCs w:val="20"/>
          <w:lang w:val="el-GR"/>
        </w:rPr>
        <w:t>7</w:t>
      </w:r>
      <w:r w:rsidRPr="004152C9">
        <w:rPr>
          <w:rFonts w:ascii="Arial" w:hAnsi="Arial" w:cs="Arial"/>
          <w:color w:val="000000"/>
          <w:sz w:val="20"/>
          <w:szCs w:val="20"/>
          <w:lang w:val="el-GR"/>
        </w:rPr>
        <w:t>3.</w:t>
      </w:r>
      <w:r>
        <w:rPr>
          <w:rFonts w:ascii="Arial" w:hAnsi="Arial" w:cs="Arial"/>
          <w:color w:val="000000"/>
          <w:sz w:val="20"/>
          <w:szCs w:val="20"/>
          <w:lang w:val="el-GR"/>
        </w:rPr>
        <w:t>3</w:t>
      </w:r>
      <w:r w:rsidRPr="004152C9">
        <w:rPr>
          <w:rFonts w:ascii="Arial" w:hAnsi="Arial" w:cs="Arial"/>
          <w:color w:val="000000"/>
          <w:sz w:val="20"/>
          <w:szCs w:val="20"/>
          <w:lang w:val="el-GR"/>
        </w:rPr>
        <w:t>4</w:t>
      </w:r>
      <w:r>
        <w:rPr>
          <w:rFonts w:ascii="Arial" w:hAnsi="Arial" w:cs="Arial"/>
          <w:color w:val="000000"/>
          <w:sz w:val="20"/>
          <w:szCs w:val="20"/>
          <w:lang w:val="el-GR"/>
        </w:rPr>
        <w:t>0</w:t>
      </w:r>
      <w:r w:rsidRPr="004152C9">
        <w:rPr>
          <w:rFonts w:ascii="Arial" w:hAnsi="Arial" w:cs="Arial"/>
          <w:color w:val="000000"/>
          <w:sz w:val="20"/>
          <w:szCs w:val="20"/>
          <w:lang w:val="el-GR"/>
        </w:rPr>
        <w:t>,</w:t>
      </w:r>
      <w:r>
        <w:rPr>
          <w:rFonts w:ascii="Arial" w:hAnsi="Arial" w:cs="Arial"/>
          <w:color w:val="000000"/>
          <w:sz w:val="20"/>
          <w:szCs w:val="20"/>
          <w:lang w:val="el-GR"/>
        </w:rPr>
        <w:t>76</w:t>
      </w:r>
      <w:r w:rsidRPr="004152C9">
        <w:rPr>
          <w:rFonts w:ascii="Arial" w:hAnsi="Arial" w:cs="Arial"/>
          <w:color w:val="000000"/>
          <w:sz w:val="20"/>
          <w:szCs w:val="20"/>
          <w:lang w:val="el-GR"/>
        </w:rPr>
        <w:t># ευρώ συμπεριλαμβανομένου ΦΠΑ 24%</w:t>
      </w:r>
      <w:r w:rsidRPr="004152C9">
        <w:rPr>
          <w:rFonts w:eastAsia="Arial"/>
          <w:b/>
          <w:color w:val="00000A"/>
          <w:sz w:val="20"/>
          <w:szCs w:val="20"/>
          <w:lang w:val="el-GR" w:eastAsia="el-GR"/>
        </w:rPr>
        <w:t>.</w:t>
      </w:r>
      <w:r w:rsidRPr="004152C9">
        <w:rPr>
          <w:rFonts w:eastAsia="Arial"/>
          <w:color w:val="00000A"/>
          <w:sz w:val="20"/>
          <w:szCs w:val="20"/>
          <w:lang w:val="el-GR" w:eastAsia="el-GR"/>
        </w:rPr>
        <w:t xml:space="preserve"> </w:t>
      </w:r>
    </w:p>
    <w:p w14:paraId="315A9B20" w14:textId="77777777" w:rsidR="008B2C2A" w:rsidRDefault="008B2C2A" w:rsidP="008B2C2A">
      <w:pPr>
        <w:spacing w:after="0" w:line="276" w:lineRule="auto"/>
        <w:ind w:firstLine="425"/>
        <w:rPr>
          <w:rFonts w:eastAsia="Arial"/>
          <w:color w:val="00000A"/>
          <w:sz w:val="20"/>
          <w:szCs w:val="20"/>
          <w:lang w:val="el-GR" w:eastAsia="el-GR"/>
        </w:rPr>
      </w:pPr>
    </w:p>
    <w:tbl>
      <w:tblPr>
        <w:tblW w:w="1054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5"/>
        <w:gridCol w:w="2447"/>
        <w:gridCol w:w="1635"/>
        <w:gridCol w:w="1780"/>
        <w:gridCol w:w="1337"/>
        <w:gridCol w:w="1134"/>
        <w:gridCol w:w="1560"/>
      </w:tblGrid>
      <w:tr w:rsidR="008B2C2A" w:rsidRPr="009B7E93" w14:paraId="2CE5C006" w14:textId="77777777" w:rsidTr="008B2C2A">
        <w:trPr>
          <w:trHeight w:val="750"/>
        </w:trPr>
        <w:tc>
          <w:tcPr>
            <w:tcW w:w="10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7DD72F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ΟΜΑΔΑ Α: </w:t>
            </w:r>
          </w:p>
          <w:p w14:paraId="359193F4" w14:textId="77777777" w:rsidR="008B2C2A" w:rsidRPr="009B7E93" w:rsidRDefault="008B2C2A" w:rsidP="008B2C2A">
            <w:pPr>
              <w:suppressAutoHyphens w:val="0"/>
              <w:ind w:left="34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         ΕΙΔΗ ΣΤΟΛΩΝ ΔΗΜΟΤΙΚΗΣ ΑΣΤΥΝΟΜΙΑΣ ΚΑΙ ΕΞΟΠΛΙΣΜΟΣ ΚΑΙ ΜΕΣΑ ΑΤΟΜΙΚΗΣ ΠΡΟΣΤΑΣΙΑΣ</w:t>
            </w:r>
          </w:p>
        </w:tc>
      </w:tr>
      <w:tr w:rsidR="008B2C2A" w:rsidRPr="009B7E93" w14:paraId="1F8923E3" w14:textId="77777777" w:rsidTr="008B2C2A">
        <w:trPr>
          <w:trHeight w:val="66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6B7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C74E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 xml:space="preserve"> ΕΙΔΟΣ - ΠΕΡΙΓΡΑΦΗ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6BC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ΠΟΣΟΤΗΤΑ ΕΙΔΩΝ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8CC2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ΕΝΔΕΙΚΤΙΚΗ ΤΙΜΗ €/ΤΕΜΑΧΙΟ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C52A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894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ΦΠΑ 24%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AEE6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ΤΕΛΙΚΟ ΠΟΣΟ</w:t>
            </w:r>
          </w:p>
        </w:tc>
      </w:tr>
      <w:tr w:rsidR="008B2C2A" w:rsidRPr="009B7E93" w14:paraId="6FB6476A" w14:textId="77777777" w:rsidTr="008B2C2A">
        <w:trPr>
          <w:trHeight w:val="142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8AF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9F4DC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ΜΠΟΥΦΑΝ ΑΠΟ SOFTSELL ΧΡΩΜΑΤΟΣ ΜΑΥΡΟΥ ΜΕ ΑΠΟΣΠΩΜΕΝΗ ΕΠΕΝΔΥΣΗ FLEECE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483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DA2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325,00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E7C7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B9652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9678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20EB75F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EB16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7CA75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>ΑΝΤΙΑΝΕΜΙΚΟ ΑΔΙΑΒΡΟΧΟ ΤΖΑΚΕΤ ΧΡΩΜΑΤΟΣ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936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A2A1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220,00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DA1B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241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11A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531FEADC" w14:textId="77777777" w:rsidTr="008B2C2A">
        <w:trPr>
          <w:trHeight w:val="114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D80B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5FD815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ΑΝΑΚΛΑΣΤΙΚΟ ΑΔΙΑΒΡΟΧΟ ΦΩΣΦΟΡΙΖΕ ΧΡΩΜΑΤΟΣ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PANTONE</w:t>
            </w: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ORANGE</w:t>
            </w: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 1505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C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4AD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FD55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140,00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86B4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7981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2B7B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4A217205" w14:textId="77777777" w:rsidTr="008B2C2A">
        <w:trPr>
          <w:trHeight w:val="114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1D71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lastRenderedPageBreak/>
              <w:t>4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2BD3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ΑΝΑΚΛΑΣΤΙΚΟ ΓΙΛΕΚΟ ΦΩΣΦΟΡΙΖΕ ΧΡΩΜΑΤΟΣ PANTONE ORANGE 1505C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1FB2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D7F5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AA2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2DB46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F2D1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5406B1B1" w14:textId="77777777" w:rsidTr="008B2C2A">
        <w:trPr>
          <w:trHeight w:val="150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F92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A7CF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ΠΑΝΤΕΛΟΝΙ ΜΕ ΤΣΕΠΕΣ RIP STOP IX7/2022design (</w:t>
            </w:r>
            <w:proofErr w:type="gramStart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π</w:t>
            </w:r>
            <w:proofErr w:type="spellStart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εζοί</w:t>
            </w:r>
            <w:proofErr w:type="spellEnd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)  ΧΡΩΜΑΤΟΣ</w:t>
            </w:r>
            <w:proofErr w:type="gramEnd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 ΜΑΥΡΟ PANTONE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08B1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2400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4BFE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50,00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2025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8BB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9D4D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5A9CB420" w14:textId="77777777" w:rsidTr="008B2C2A">
        <w:trPr>
          <w:trHeight w:val="142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BA3A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1002D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ΜΠΛΟΥΖΑ ΚΟΝΤΟΜΑΝΙΚΗ ΤΥΠΟΥ POLO ΒΑΜΒΑΚΕΡΗ ΧΡΩΜΑΤΟΣ ΓΚΡΙ PANTONE 14-4703 TSX GREY DAY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108A0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1800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BF38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B4D3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E7E3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CDD2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58F723EF" w14:textId="77777777" w:rsidTr="008B2C2A">
        <w:trPr>
          <w:trHeight w:val="199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707B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0CEE1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n-US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ΜΠΛΟΥΖΑ ΤΥΠΟΥ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POLO</w:t>
            </w: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 ΜΑΚΡΥΜΑΝΙΚΗ ΧΡΩΜΑΤΟΣ ΓΚΡΙ ΑΝΟΙΧΤΟ.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ΤΥΤΠΟΣ</w:t>
            </w:r>
            <w:r w:rsidRPr="009B7E93">
              <w:rPr>
                <w:rFonts w:ascii="Arial" w:hAnsi="Arial" w:cs="Arial"/>
                <w:sz w:val="20"/>
                <w:szCs w:val="20"/>
                <w:lang w:val="en-US" w:eastAsia="el-GR"/>
              </w:rPr>
              <w:t xml:space="preserve">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ΧΡΩΜΑΤΟΣ</w:t>
            </w:r>
            <w:r w:rsidRPr="009B7E93">
              <w:rPr>
                <w:rFonts w:ascii="Arial" w:hAnsi="Arial" w:cs="Arial"/>
                <w:sz w:val="20"/>
                <w:szCs w:val="20"/>
                <w:lang w:val="en-US" w:eastAsia="el-GR"/>
              </w:rPr>
              <w:t xml:space="preserve"> PANTONE ULTIMATE GREY 17-5104 TCX.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D52D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1200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2E4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7E905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5195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9615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C304971" w14:textId="77777777" w:rsidTr="008B2C2A">
        <w:trPr>
          <w:trHeight w:val="114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7AE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BA3CD9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ΜΠΛΟΥΖΑ ΤΥΠΟΥ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POLO</w:t>
            </w: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 ΚΟΝΤΟΜΑΝΙΚΗ ΧΡΩΜΑΤΟΣ ΜΑΥΡΟ (ΓΙΑ ΜΟΤΟΣΥΚΛΕΤΙΣΤΕΣ)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D228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270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884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4F3D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B4AD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3A5E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22A31EF1" w14:textId="77777777" w:rsidTr="008B2C2A">
        <w:trPr>
          <w:trHeight w:val="171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E223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F320E6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ΜΠΛΟΥΖΑ ΤΥΠΟΥ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POLO</w:t>
            </w: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 ΜΑΚΡΥΜΑΝΙΚΗ ΧΡΩΜΑΤΟΣ ΜΑΥΡΟ (ΓΙΑ ΜΟΤΟΣΥΚΛΕΤΙΣΤΕΣ).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ΤΥΠΟΣ ΧΡΩΜΑΤΟΣ PANTONE ΜΑΥΡΟ.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E2A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180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03AD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E29B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22A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A4497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2B0C59F7" w14:textId="77777777" w:rsidTr="008B2C2A">
        <w:trPr>
          <w:trHeight w:val="114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CCC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9F3B6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>ΙΣΟΘΕΡΜΙΚΑ ΜΠΛΟΥΖΑΚΙΑ ΜΑΚΡΥΜΑΝΙΚΑ ΧΡΩΜΑΤΟΣ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760A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4218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7856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6555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55BB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6CB4475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4347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CB97B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ΙΣΟΘΕΡΜΙΚΑ ΠΑΝΤΕΛΟΝΙΑ ΜΑΥΡΟΥ ΧΡΩΜΑΤΟΣ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2462C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E1D8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F5E1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A86D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35C5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4F5EBC8A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E333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EADD9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>ΜΠΟΤΑΚΙΑ ΔΕΡΜΑΤΙΝΑ ΧΡΩΜΑΤΟΣ ΜΑΥΡΟΥ ΧΕΙΜΕΡΙΝΑ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04FD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1200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5098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BB995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6B76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6127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287FCA5E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3D02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546B9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>ΜΠΟΤΑΚΙΑ ΔΕΡΜΑΤΙΝΑ ΧΡΩΜΑΤΟΣ ΜΑΥΡΟΥ ΘΕΡΙΝΑ (ΗΜΙΑΡΒΥΛΟ)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77304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2F52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85,00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45E5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51DA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E8F6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6323D82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3463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9DCE3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>ΖΩΝΗ ΕΛΑΣΤΙΚΟΥ ΙΜΑΝΤΑ ΧΡΩΜΑΤΟΣ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BC4A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54DB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26,00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2F46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67FC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412B9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739230BB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958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lastRenderedPageBreak/>
              <w:t>15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ADB5F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ΤΖΟΚΕΪ ΧΡΩΜΑΤΟΣ ΜΑΥΡΟ PANTONE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E8D0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4096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9641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0F47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3F184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36A4936B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5BD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16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FBC9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ΓΑΝΤΙΑ ΔΕΡΜΑΤΙΝΑ </w:t>
            </w:r>
            <w:proofErr w:type="gramStart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ΧΡΩΜΑΤΟΣ  ΜΑΥΡΟΥ</w:t>
            </w:r>
            <w:proofErr w:type="gramEnd"/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EF5B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5EB1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8BC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34B3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A8B7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70140EE5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8452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144AD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ΚΑΛΤΣΕΣ ΒΑΜΒΑΚΕΡΕΣ ΨΗΛΕΣ ΤΥΠΟΥ </w:t>
            </w:r>
            <w:proofErr w:type="gramStart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DERBY  ΧΡΩΜΑΤΟΣ</w:t>
            </w:r>
            <w:proofErr w:type="gramEnd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8F7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2400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BFC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64C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FE93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251A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7F76A766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81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CF9D2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  <w:t xml:space="preserve">ΣΑΚΑΚΙ ΜΑΛΛΙΝΟ ΜΕΡΙΝΟ ΧΡΩΜΑΤΟΣ ΜΑΥΡΟ </w:t>
            </w: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PANTONE</w:t>
            </w:r>
            <w:r w:rsidRPr="009B7E93"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  <w:t xml:space="preserve"> ΧΕΙΜΕΡΙΝΟ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8CA5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7A91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140,00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0C1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F5FF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549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34FC200E" w14:textId="77777777" w:rsidTr="008B2C2A">
        <w:trPr>
          <w:trHeight w:val="114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FB0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AA0E15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ΠΑΝΤΕΛΟΝΙ ΜΑΛΛΙΝΟ ΜΕΡΙΝΟ ΧΡΩΜΑΤΟΣ ΜΑΥΡΟ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PANTONE</w:t>
            </w: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 ΧΕΙΜΕΡΙΝΟ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28B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360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62D0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A4DF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EEB0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538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CCDD362" w14:textId="77777777" w:rsidTr="008B2C2A">
        <w:trPr>
          <w:trHeight w:val="114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88A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95917D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ΠΑΝΤΕΛΟΝΙ ΘΕΡΙΝΟ ΑΠΟ ΜΑΛΛΙΝΟ ΜΕΡΙΝΟ ΒΑΜΒΑΚΕΡΗ ΧΡΩΜΑΤΟΣ ΜΑΥΡΟ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PANTONE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B36E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360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567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C5BA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4383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E1C3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5A58023" w14:textId="77777777" w:rsidTr="008B2C2A">
        <w:trPr>
          <w:trHeight w:val="171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292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F5D45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ΠΟΥΚΑΜΙΣΟ </w:t>
            </w:r>
            <w:proofErr w:type="gramStart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ΜΑΚΡΥΜΑΝΙΚΟ  ΧΡΩΜΑΤΟΣ</w:t>
            </w:r>
            <w:proofErr w:type="gramEnd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 ΓΚΡΙ ΑΝΟΙΧΤΟ PANTONE ΜΕ ΕΠΩΜΙΔΕΣ &amp; </w:t>
            </w:r>
            <w:proofErr w:type="spellStart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δι</w:t>
            </w:r>
            <w:proofErr w:type="spellEnd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ακριτικά (REGULAR-SLIM FIT)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9E33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1200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122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AB72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16FB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06C44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2B376654" w14:textId="77777777" w:rsidTr="008B2C2A">
        <w:trPr>
          <w:trHeight w:val="171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1811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299BD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ΠΟΥΚΑΜΙΣΟ ΚΟΝΤΟΜΑΝΙΚΟ ΧΡΩΜΑΤΟΣ ΓΡΙ ΑΝΟΙΧΤΟ PANTONE 14-4703 TSX GREY DAY ΜΕ ΕΠΩΜΙΔΕΣ (REGULAR-SLIM FIT)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0B29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1200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16E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AA3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8AA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BC7A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3B873838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D666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D641E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ΜΠΕΡΕΣ ΜΑΛΛΙΝΟΣ ΧΡΩΜΑΤΟΣ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6944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48A7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1DDE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BB213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51DD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4E167A1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982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D1761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n-US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ΦΟΥΛΑΡΙ</w:t>
            </w:r>
            <w:r w:rsidRPr="009B7E93">
              <w:rPr>
                <w:rFonts w:ascii="Arial" w:hAnsi="Arial" w:cs="Arial"/>
                <w:sz w:val="20"/>
                <w:szCs w:val="20"/>
                <w:lang w:val="en-US" w:eastAsia="el-GR"/>
              </w:rPr>
              <w:t xml:space="preserve">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ΧΡΩΜΑΤΟΣ</w:t>
            </w:r>
            <w:r w:rsidRPr="009B7E93">
              <w:rPr>
                <w:rFonts w:ascii="Arial" w:hAnsi="Arial" w:cs="Arial"/>
                <w:sz w:val="20"/>
                <w:szCs w:val="20"/>
                <w:lang w:val="en-US" w:eastAsia="el-GR"/>
              </w:rPr>
              <w:t xml:space="preserve"> PANTONE ORANGE 1505C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6EBE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607D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8938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0B7F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EB70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43C095CA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79B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25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6F602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>ΠΑΠΟΥΤΣΙΑ ΔΕΡΜΑΤΙΝΑ ΔΕΤΑ ΧΡΩΜΑΤΟΣ ΜΑΥΡΟΥ (ΣΚΑΡΠΙΝΙ)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A21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150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F0D7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110,00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889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8D42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FF17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BD829AB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3B8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26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A8486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ΓΟΒΕΣ ΔΕΡΜΑΤΙΝΕΣ ΧΡΩΜΑΤΟΣ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AFF8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150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9481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F6BB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4A27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8F47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3D1A0FBA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8D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7B6DE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ΖΩΝΗ ΔΕΡΜΑΤΙΝΗ ΧΡΩΜΑΤΟΣ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F2FA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180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4CF3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FD98B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7F5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B1FA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5FD5CE8E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260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28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234CF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ΛΑΙΜΟΔΕΤΗΣ (ΓΡΑΒΑΤΑ) ΧΡΩΜΑΤΟΣ PANTONE ORANGE 15105C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C79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6806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94D0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DF72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E16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6E92CF6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1FDA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29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C7789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ΚΑΛΤΣΕΣ </w:t>
            </w:r>
            <w:proofErr w:type="gramStart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ΒΑΜΒΑΚΕΡΕΣ 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lastRenderedPageBreak/>
              <w:t>ΧΡΩΜΑΤΟΣ</w:t>
            </w:r>
            <w:proofErr w:type="gramEnd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29F6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lastRenderedPageBreak/>
              <w:t>2400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9398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1FD5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FC22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80EB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712A03F8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ED93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F285C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ΚΑΛΣΟΝ ΣΤΟ ΧΡΩΜΑ ΤΟΥ ΔΕΡΜΑΤΟΣ 15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DEN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C190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180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FA7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9781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22A8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909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2093CBEA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239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31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E8593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ΚΑΛΣΟΝ ΣΤΟ ΧΡΩΜΑ ΤΟΥ ΔΕΡΜΑΤΟΣ 40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DEN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0C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180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61B8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15,00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ABC5B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CE11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E5B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32A970BF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A47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32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BC4D1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ΜΠΟΥΦΑΝ ΧΡΩΜΑΤΟΣ ΜΑΥΡΟΥ ΧΕΙΜΕΡΙΝΟ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A551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0863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220,00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B54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9BDA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E35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1927C95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0C7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33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59968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ΜΠΟΥΦΑΝ ΧΡΩΜΑΤΟΣ ΜΑΥΡΟΥ ΘΕΡΙΝΟ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AE76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C0BD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190,00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103F5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B5BB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9D37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474DE2A9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3FB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34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406CE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ΠΑΝΤΕΛΟΝΙ ΧΡΩΜΑΤΟΣ ΜΑΥΡΟΥ ΧΕΙΜΕΡΙΝΟ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6022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E3D3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160,00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EF16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F932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E78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4C0B4C67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D453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35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4FDF6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ΠΑΝΤΕΛΟΝΙ ΧΡΩΜΑΤΟΣ ΜΑΥΡΟΥ ΘΕΡΙΝΟ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F9BF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E0A4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150,00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DE3B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5E91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B78F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3A5D30E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F49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36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B2C22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ΜΠΟΤΕΣ ΔΕΡΜΑΤΙΝΕΣ ΧΡΩΜΑΤΟΣ ΜΑΥΡΟΥ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9134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57F7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220,00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77E3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23EE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4EB5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56E76E9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A77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37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C335D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>ΚΡΑΝΟΣ ΛΕΥΚΟ (ΜΕ ΑΝΑΚΛΑΣΤΙΚΑ) ΑΝΟΙΓΟΜΕΝΟ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3F3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5F9C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DD03D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A1FA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E53B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4DBF480A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A3F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38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3BE22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ΚΡΑΝΟΣ ΛΕΥΚΟ (ΜΕ ΑΝΑΚΛΑΣΤΙΚΑ) </w:t>
            </w: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JET</w:t>
            </w: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 xml:space="preserve"> (ΠΟΛΗΣ)  ΘΕΡΙΝΟ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C1F20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F8C1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DAD5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EABE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6A97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8E84854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885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39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44BC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 xml:space="preserve">ΓΑΝΤΙΑ ΔΕΡΜΑΤΙΝΑ </w:t>
            </w:r>
            <w:proofErr w:type="gramStart"/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ΧΡΩΜΑΤΟΣ  ΜΑΥΡΟΥ</w:t>
            </w:r>
            <w:proofErr w:type="gramEnd"/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97D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51D9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50,00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E176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5B96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70B4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671476D" w14:textId="77777777" w:rsidTr="008B2C2A">
        <w:trPr>
          <w:trHeight w:val="36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BBEC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40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34A63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ΧΕΙΡΟΠΕΔΕΣ ΜΕ ΘΗΚΗ ΜΕΤΑΦΟΡΑΣ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8D3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C056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50,00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7E24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0E84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AE85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54740BA1" w14:textId="77777777" w:rsidTr="008B2C2A">
        <w:trPr>
          <w:trHeight w:val="753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DDBF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41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B80FE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ΦΑΚΟΣ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0854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D71D6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02CB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F838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69EB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96FD301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F2F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42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B882F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ΣΦΥΡΙΧΤΡΑ ΠΛΑΣΤΙΚΗ ΜΕ ΚΟΡΔΟΝΙ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42B2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7300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99E3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73D3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4E27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810CEF4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B1E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43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FC5512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ΑΣΤΥΝΟΜΙΚΗ ΡΑΒΔΟΣ ΜΕ ΘΗΚΗ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85F1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44039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B823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F4C3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B20A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5BFB1C95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657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44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28078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ΣΗΜΑ ΔΗΜΟΤΙΚΗΣ ΑΣΤΥΝΟΜΙΑΣ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7527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2400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25A2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A086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116A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F109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757D7D64" w14:textId="77777777" w:rsidTr="008B2C2A">
        <w:trPr>
          <w:trHeight w:val="30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69C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45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AD57B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ΣΗΜΑ ΔΗΜΟΥ ΑΘΗΝΑΙΩΝ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C8F8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1200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AD83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60D0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E84D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BB22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070616A5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06AA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46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75B5C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val="el-GR" w:eastAsia="el-GR"/>
              </w:rPr>
              <w:t>ΔΙΑΚΡΙΤΙΚΑ ΒΑΘΜΩΝ ΟΛΩΝ ΤΩΝ ΒΑΘΜΙΔΩΝ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8AD1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1200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2EF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6700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7C6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5FC1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711EC123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624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47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A0951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ΦΟΡΗΤΗ ΨΗΦΙΑΚΗ ΚΑΜΕΡΑ ΛΗΨΗΣ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46C3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8B40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917,80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EF4AF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C623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19CF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7F623E8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48A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48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4596E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SERVER</w:t>
            </w:r>
            <w:r w:rsidRPr="009B7E93"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  <w:t xml:space="preserve"> ΚΑΜΕΡΩΝ ΚΑΙ ΔΕΚΑ ΑΔΕΙΕΣ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7A93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3EED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4574,90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F512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8255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D905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4C38BFD" w14:textId="77777777" w:rsidTr="008B2C2A">
        <w:trPr>
          <w:trHeight w:val="114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C42C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49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A179F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  <w:t>ΣΤΑΘΜΟΣ ΦΟΡΤΙΣΗΣ ΚΑΙ ΜΕΤΑΦΟΡΑΣ ΔΕΔΟΜΕΝΩΝ (ΤΕΜΑΧΙΑΚΟΣ)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8EDF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F5B8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150,00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28A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05E8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60C5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52871452" w14:textId="77777777" w:rsidTr="008B2C2A">
        <w:trPr>
          <w:trHeight w:val="85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5FD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lastRenderedPageBreak/>
              <w:t>50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EDF3E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  <w:t>ΣΤΑΘΜΟΣ ΦΟΡΤΙΣΗΣ ΚΑΙ ΜΕΤΑΦΟΡΑΣ ΔΕΔΟΜΕΝΩΝ (ΣΕΤ ΤΩΝ 8)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7333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4180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1899,00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A789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2287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6C8E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73240677" w14:textId="77777777" w:rsidTr="008B2C2A">
        <w:trPr>
          <w:trHeight w:val="1425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3811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51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CB131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val="el-GR" w:eastAsia="el-GR"/>
              </w:rPr>
              <w:t>ΚΕΝΤΡΙΚΗ ΜΟΝΑΔΑ ΔΙΑΧΕΙΡΙΣΗΣ ΚΑΙ ΜΕΤΑΦΟΡΤΩΣΗΣ ΔΕΔΟΜΕΝΩΝ ΨΗΦΙΑΚΩΝ ΣΥΣΚΕΥΩΝ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66A1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18EB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1899,00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BB99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BFD3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2B7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4E7366E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FBF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52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61802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ΑΛΥΣΟΠΡΙΟΝΟ ΜΠΑΤΑΡΙΑΣ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3B4D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D1A6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108,98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A002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97A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3EAFB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49D22484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FC99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53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679F5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ΜΠΑΤΑΡΙΑ ΑΛΥΣΟΠΡΙΟΝΟΥ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1716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7C47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46,59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E82F5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C117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6D04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B0BBFC0" w14:textId="77777777" w:rsidTr="008B2C2A">
        <w:trPr>
          <w:trHeight w:val="57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B04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54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947FD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ΦΟΡΤΙΣΤΕΣ ΜΠΑΤΑΡΙΑΣ ΑΛΥΣΟΠΡΙΟΝΟΥ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B8C5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4319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32,62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6E251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2FED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82DA3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DE90B4C" w14:textId="77777777" w:rsidTr="008B2C2A">
        <w:trPr>
          <w:trHeight w:val="30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F43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55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0455C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ΑΡΒΥΛΟ ΑΣΦΑΛΕΙΑΣ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1A56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4199F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42,77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A62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D10C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8DB7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40317F8B" w14:textId="77777777" w:rsidTr="008B2C2A">
        <w:trPr>
          <w:trHeight w:val="741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537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56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551E6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ΓΑΝΤΙΑ ΑΝΤΙΚΟΠΤΙΚΑ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3A65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143E1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14,17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5D44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4A7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F54B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1A6D37A3" w14:textId="77777777" w:rsidTr="008B2C2A">
        <w:trPr>
          <w:trHeight w:val="30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BE8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57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82260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ΛΟΣΤΟΣ ΔΙΠΛΗΣ ΑΚΡΗΣ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B94D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9DF6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25,99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1BA64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7501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8F2F4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6C22159D" w14:textId="77777777" w:rsidTr="008B2C2A">
        <w:trPr>
          <w:trHeight w:val="30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162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A708A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C5BF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FDF0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CDFE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3CC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011A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8B2C2A" w:rsidRPr="009B7E93" w14:paraId="6836619D" w14:textId="77777777" w:rsidTr="008B2C2A">
        <w:trPr>
          <w:trHeight w:hRule="exact" w:val="285"/>
        </w:trPr>
        <w:tc>
          <w:tcPr>
            <w:tcW w:w="655" w:type="dxa"/>
            <w:vAlign w:val="center"/>
          </w:tcPr>
          <w:p w14:paraId="392ED316" w14:textId="77777777" w:rsidR="008B2C2A" w:rsidRPr="009B7E93" w:rsidRDefault="008B2C2A" w:rsidP="00AC757E">
            <w:pPr>
              <w:suppressAutoHyphens w:val="0"/>
              <w:rPr>
                <w:sz w:val="20"/>
                <w:szCs w:val="20"/>
                <w:lang w:eastAsia="el-GR"/>
              </w:rPr>
            </w:pPr>
          </w:p>
        </w:tc>
        <w:tc>
          <w:tcPr>
            <w:tcW w:w="2447" w:type="dxa"/>
            <w:vAlign w:val="center"/>
          </w:tcPr>
          <w:p w14:paraId="5464D0F4" w14:textId="77777777" w:rsidR="008B2C2A" w:rsidRPr="009B7E93" w:rsidRDefault="008B2C2A" w:rsidP="00AC757E">
            <w:pPr>
              <w:suppressAutoHyphens w:val="0"/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635" w:type="dxa"/>
            <w:vAlign w:val="center"/>
          </w:tcPr>
          <w:p w14:paraId="3AB0F1F0" w14:textId="77777777" w:rsidR="008B2C2A" w:rsidRPr="009B7E93" w:rsidRDefault="008B2C2A" w:rsidP="00AC757E">
            <w:pPr>
              <w:suppressAutoHyphens w:val="0"/>
              <w:rPr>
                <w:sz w:val="20"/>
                <w:szCs w:val="20"/>
                <w:lang w:eastAsia="el-GR"/>
              </w:rPr>
            </w:pPr>
          </w:p>
        </w:tc>
        <w:tc>
          <w:tcPr>
            <w:tcW w:w="1780" w:type="dxa"/>
            <w:vAlign w:val="center"/>
          </w:tcPr>
          <w:p w14:paraId="313E611A" w14:textId="77777777" w:rsidR="008B2C2A" w:rsidRPr="009B7E93" w:rsidRDefault="008B2C2A" w:rsidP="00AC757E">
            <w:pPr>
              <w:suppressAutoHyphens w:val="0"/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337" w:type="dxa"/>
            <w:vAlign w:val="center"/>
          </w:tcPr>
          <w:p w14:paraId="411FDEEA" w14:textId="77777777" w:rsidR="008B2C2A" w:rsidRPr="009B7E93" w:rsidRDefault="008B2C2A" w:rsidP="00AC757E">
            <w:pPr>
              <w:suppressAutoHyphens w:val="0"/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vAlign w:val="center"/>
          </w:tcPr>
          <w:p w14:paraId="7EB780E2" w14:textId="77777777" w:rsidR="008B2C2A" w:rsidRPr="009B7E93" w:rsidRDefault="008B2C2A" w:rsidP="00AC757E">
            <w:pPr>
              <w:suppressAutoHyphens w:val="0"/>
              <w:jc w:val="center"/>
              <w:rPr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vAlign w:val="center"/>
          </w:tcPr>
          <w:p w14:paraId="60D8620C" w14:textId="77777777" w:rsidR="008B2C2A" w:rsidRPr="009B7E93" w:rsidRDefault="008B2C2A" w:rsidP="00AC757E">
            <w:pPr>
              <w:suppressAutoHyphens w:val="0"/>
              <w:jc w:val="center"/>
              <w:rPr>
                <w:sz w:val="20"/>
                <w:szCs w:val="20"/>
                <w:lang w:eastAsia="el-GR"/>
              </w:rPr>
            </w:pPr>
          </w:p>
        </w:tc>
      </w:tr>
      <w:tr w:rsidR="008B2C2A" w:rsidRPr="009B7E93" w14:paraId="4E610F08" w14:textId="77777777" w:rsidTr="008B2C2A">
        <w:trPr>
          <w:trHeight w:val="349"/>
        </w:trPr>
        <w:tc>
          <w:tcPr>
            <w:tcW w:w="10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94BBC8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 w:eastAsia="el-GR"/>
              </w:rPr>
              <w:t xml:space="preserve">ΟΜΑΔΑ Β: </w:t>
            </w:r>
          </w:p>
          <w:p w14:paraId="398C172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l-GR" w:eastAsia="el-GR"/>
              </w:rPr>
              <w:t>ΑΛΕΞΙΣΦΕΡΟ ΓΙΛΕΚΟ ΕΣΩΤΕΡΙΚΟΥ – ΕΞΩΤΕΡΙΚΟΥ ΤΥΠΟΥ</w:t>
            </w:r>
          </w:p>
        </w:tc>
      </w:tr>
      <w:tr w:rsidR="008B2C2A" w:rsidRPr="009B7E93" w14:paraId="718BDF39" w14:textId="77777777" w:rsidTr="008B2C2A">
        <w:trPr>
          <w:trHeight w:val="66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73E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687D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 xml:space="preserve"> ΕΙΔΟΣ - ΠΕΡΙΓΡΑΦΗ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E821D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ΠΟΣΟΤΗΤΑ ΕΙΔΩΝ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2724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ΕΝΔΕΙΚΤΙΚΗ ΤΙΜΗ €/ΤΕΜΑΧΙΟ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E7865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319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ΦΠΑ 24%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91197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ΤΕΛΙΚΟ ΠΟΣΟ</w:t>
            </w:r>
          </w:p>
        </w:tc>
      </w:tr>
      <w:tr w:rsidR="008B2C2A" w:rsidRPr="009B7E93" w14:paraId="31492615" w14:textId="77777777" w:rsidTr="008B2C2A">
        <w:trPr>
          <w:trHeight w:val="30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F8692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A4210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ΑΛΕΞΙΣΦΑΙΡΟ ΓΙΛΕΚΟ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55467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600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3BF2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sz w:val="20"/>
                <w:szCs w:val="20"/>
                <w:lang w:eastAsia="el-GR"/>
              </w:rPr>
              <w:t>550,00</w:t>
            </w: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9C6F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02AC40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6E7D8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</w:tr>
      <w:tr w:rsidR="008B2C2A" w:rsidRPr="009B7E93" w14:paraId="7FB8D7B3" w14:textId="77777777" w:rsidTr="008B2C2A">
        <w:trPr>
          <w:trHeight w:val="300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6BA96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0E6DB" w14:textId="77777777" w:rsidR="008B2C2A" w:rsidRPr="009B7E93" w:rsidRDefault="008B2C2A" w:rsidP="00AC757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  <w:r w:rsidRPr="009B7E93"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  <w:t>ΣΥΝΟΛΟ</w:t>
            </w:r>
          </w:p>
        </w:tc>
        <w:tc>
          <w:tcPr>
            <w:tcW w:w="16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53BA5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BD9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3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54AE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B270AC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9720B" w14:textId="77777777" w:rsidR="008B2C2A" w:rsidRPr="009B7E93" w:rsidRDefault="008B2C2A" w:rsidP="00AC757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</w:tr>
    </w:tbl>
    <w:p w14:paraId="26DF3AEE" w14:textId="77777777" w:rsidR="008B2C2A" w:rsidRPr="009E36BD" w:rsidRDefault="008B2C2A" w:rsidP="008B2C2A">
      <w:pPr>
        <w:spacing w:after="0"/>
        <w:ind w:left="5760"/>
        <w:jc w:val="left"/>
        <w:rPr>
          <w:rFonts w:eastAsia="Times New Roman"/>
          <w:color w:val="00000A"/>
          <w:szCs w:val="22"/>
          <w:lang w:val="el-GR"/>
        </w:rPr>
      </w:pPr>
      <w:r w:rsidRPr="009E36BD">
        <w:rPr>
          <w:rFonts w:eastAsia="Times New Roman"/>
          <w:b/>
          <w:color w:val="00000A"/>
          <w:szCs w:val="22"/>
          <w:lang w:val="el-GR"/>
        </w:rPr>
        <w:t>ΑΘΗΝΑ   ............................ 202</w:t>
      </w:r>
      <w:r>
        <w:rPr>
          <w:rFonts w:eastAsia="Times New Roman"/>
          <w:b/>
          <w:color w:val="00000A"/>
          <w:szCs w:val="22"/>
          <w:lang w:val="el-GR"/>
        </w:rPr>
        <w:t>6</w:t>
      </w:r>
    </w:p>
    <w:p w14:paraId="5CE475DB" w14:textId="1205483A" w:rsidR="008B2C2A" w:rsidRPr="009E36BD" w:rsidRDefault="008B2C2A" w:rsidP="008B2C2A">
      <w:pPr>
        <w:tabs>
          <w:tab w:val="left" w:pos="5865"/>
        </w:tabs>
        <w:spacing w:after="0"/>
        <w:jc w:val="left"/>
        <w:rPr>
          <w:rFonts w:eastAsia="Times New Roman"/>
          <w:b/>
          <w:color w:val="00000A"/>
          <w:szCs w:val="22"/>
          <w:lang w:val="el-GR"/>
        </w:rPr>
      </w:pPr>
      <w:r w:rsidRPr="009E36BD">
        <w:rPr>
          <w:rFonts w:eastAsia="Times New Roman"/>
          <w:color w:val="00000A"/>
          <w:szCs w:val="22"/>
          <w:lang w:val="el-GR"/>
        </w:rPr>
        <w:tab/>
      </w:r>
      <w:r w:rsidRPr="009E36BD">
        <w:rPr>
          <w:rFonts w:eastAsia="Times New Roman"/>
          <w:b/>
          <w:color w:val="00000A"/>
          <w:szCs w:val="22"/>
          <w:lang w:val="el-GR"/>
        </w:rPr>
        <w:t xml:space="preserve">              </w:t>
      </w:r>
    </w:p>
    <w:p w14:paraId="57C39479" w14:textId="10FC03C7" w:rsidR="008B2C2A" w:rsidRDefault="008B2C2A" w:rsidP="008B2C2A">
      <w:pPr>
        <w:tabs>
          <w:tab w:val="left" w:pos="5865"/>
        </w:tabs>
        <w:spacing w:after="0"/>
        <w:ind w:left="5865"/>
        <w:jc w:val="left"/>
        <w:rPr>
          <w:rFonts w:eastAsia="Times New Roman"/>
          <w:b/>
          <w:color w:val="00000A"/>
          <w:szCs w:val="22"/>
          <w:lang w:val="el-GR"/>
        </w:rPr>
      </w:pPr>
      <w:r w:rsidRPr="009E36BD">
        <w:rPr>
          <w:rFonts w:eastAsia="Times New Roman"/>
          <w:b/>
          <w:color w:val="00000A"/>
          <w:szCs w:val="22"/>
          <w:lang w:val="el-GR"/>
        </w:rPr>
        <w:tab/>
        <w:t xml:space="preserve">Ο ΠΡΟΣΦΕΡΩΝ                                                                                                                                         ________________________                                        </w:t>
      </w:r>
      <w:r w:rsidRPr="009E36BD">
        <w:rPr>
          <w:rFonts w:eastAsia="Times New Roman"/>
          <w:b/>
          <w:color w:val="00000A"/>
          <w:szCs w:val="22"/>
          <w:lang w:val="el-GR"/>
        </w:rPr>
        <w:tab/>
        <w:t>(Σφραγίδα – Υπογραφή)</w:t>
      </w:r>
    </w:p>
    <w:p w14:paraId="6A112781" w14:textId="77777777" w:rsidR="008B2C2A" w:rsidRDefault="008B2C2A" w:rsidP="008B2C2A">
      <w:pPr>
        <w:tabs>
          <w:tab w:val="left" w:pos="5865"/>
        </w:tabs>
        <w:spacing w:after="0"/>
        <w:jc w:val="left"/>
        <w:rPr>
          <w:rFonts w:eastAsia="Arial"/>
          <w:color w:val="00000A"/>
          <w:sz w:val="20"/>
          <w:szCs w:val="20"/>
          <w:lang w:val="el-GR" w:eastAsia="el-GR"/>
        </w:rPr>
      </w:pPr>
    </w:p>
    <w:p w14:paraId="7C156C06" w14:textId="77777777" w:rsidR="003B1F38" w:rsidRPr="008B2C2A" w:rsidRDefault="003B1F38">
      <w:pPr>
        <w:rPr>
          <w:lang w:val="el-GR"/>
        </w:rPr>
      </w:pPr>
    </w:p>
    <w:sectPr w:rsidR="003B1F38" w:rsidRPr="008B2C2A" w:rsidSect="008B2C2A">
      <w:pgSz w:w="11906" w:h="16838"/>
      <w:pgMar w:top="709" w:right="180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B2C2A"/>
    <w:rsid w:val="00247CEB"/>
    <w:rsid w:val="003B1F38"/>
    <w:rsid w:val="005B679D"/>
    <w:rsid w:val="008B2C2A"/>
    <w:rsid w:val="00914A05"/>
    <w:rsid w:val="00B508C5"/>
    <w:rsid w:val="00D2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A2837"/>
  <w15:chartTrackingRefBased/>
  <w15:docId w15:val="{5532EDA8-797C-45AA-A71E-152AA57A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C2A"/>
    <w:pPr>
      <w:suppressAutoHyphens/>
      <w:spacing w:after="120" w:line="240" w:lineRule="auto"/>
      <w:jc w:val="both"/>
    </w:pPr>
    <w:rPr>
      <w:rFonts w:ascii="Calibri" w:eastAsia="SimSun" w:hAnsi="Calibri" w:cs="Calibri"/>
      <w:kern w:val="0"/>
      <w:szCs w:val="24"/>
      <w:lang w:val="en-GB"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B2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8B2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B2C2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B2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B2C2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B2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B2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B2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B2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B2C2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B2C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B2C2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B2C2A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B2C2A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B2C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B2C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B2C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B2C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B2C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B2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B2C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B2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B2C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B2C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B2C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B2C2A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B2C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B2C2A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8B2C2A"/>
    <w:rPr>
      <w:b/>
      <w:bCs/>
      <w:smallCaps/>
      <w:color w:val="365F91" w:themeColor="accent1" w:themeShade="BF"/>
      <w:spacing w:val="5"/>
    </w:rPr>
  </w:style>
  <w:style w:type="paragraph" w:customStyle="1" w:styleId="aa">
    <w:name w:val="Περιεχόμενα πλαισίου"/>
    <w:basedOn w:val="a"/>
    <w:qFormat/>
    <w:rsid w:val="008B2C2A"/>
    <w:pPr>
      <w:spacing w:after="0"/>
      <w:jc w:val="left"/>
    </w:pPr>
    <w:rPr>
      <w:rFonts w:ascii="Times New Roman" w:hAnsi="Times New Roman" w:cs="Times New Roman"/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.da.ypostirixi@athens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889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ΑΙΚΑΤΕΡΙΝΗ ΜΠΑΡΜΠΑΡΗ</dc:creator>
  <cp:keywords/>
  <dc:description/>
  <cp:lastModifiedBy>ΑΙΚΑΤΕΡΙΝΗ ΜΠΑΡΜΠΑΡΗ</cp:lastModifiedBy>
  <cp:revision>1</cp:revision>
  <dcterms:created xsi:type="dcterms:W3CDTF">2026-09-30T08:50:00Z</dcterms:created>
  <dcterms:modified xsi:type="dcterms:W3CDTF">2026-09-30T08:53:00Z</dcterms:modified>
</cp:coreProperties>
</file>