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8FF" w:rsidRDefault="001C5A9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1.5pt">
            <v:imagedata r:id="rId6" o:title="λογότυπο_0"/>
          </v:shape>
        </w:pict>
      </w:r>
    </w:p>
    <w:tbl>
      <w:tblPr>
        <w:tblW w:w="10681" w:type="dxa"/>
        <w:tblInd w:w="-106" w:type="dxa"/>
        <w:tblLook w:val="00A0"/>
      </w:tblPr>
      <w:tblGrid>
        <w:gridCol w:w="6877"/>
        <w:gridCol w:w="3804"/>
      </w:tblGrid>
      <w:tr w:rsidR="00F858FF" w:rsidRPr="001063A2" w:rsidTr="00D70541">
        <w:tc>
          <w:tcPr>
            <w:tcW w:w="6877" w:type="dxa"/>
          </w:tcPr>
          <w:p w:rsidR="00F858FF" w:rsidRPr="001063A2" w:rsidRDefault="00F858FF" w:rsidP="005545F2">
            <w:pPr>
              <w:tabs>
                <w:tab w:val="left" w:pos="1620"/>
              </w:tabs>
            </w:pPr>
            <w:r w:rsidRPr="001063A2">
              <w:t>ΕΛΛΗΝΙΚΗ ΔΗΜΟΚΡΑΤΙΑ</w:t>
            </w:r>
          </w:p>
        </w:tc>
        <w:tc>
          <w:tcPr>
            <w:tcW w:w="3804" w:type="dxa"/>
          </w:tcPr>
          <w:p w:rsidR="00F858FF" w:rsidRPr="005545F2" w:rsidRDefault="00F858FF" w:rsidP="005545F2">
            <w:pPr>
              <w:tabs>
                <w:tab w:val="left" w:pos="1620"/>
              </w:tabs>
              <w:rPr>
                <w:b/>
                <w:bCs/>
              </w:rPr>
            </w:pPr>
          </w:p>
        </w:tc>
      </w:tr>
      <w:tr w:rsidR="00F858FF" w:rsidRPr="001063A2" w:rsidTr="00D70541">
        <w:tc>
          <w:tcPr>
            <w:tcW w:w="6877" w:type="dxa"/>
          </w:tcPr>
          <w:p w:rsidR="00F858FF" w:rsidRPr="001063A2" w:rsidRDefault="00F858FF" w:rsidP="005545F2">
            <w:pPr>
              <w:tabs>
                <w:tab w:val="left" w:pos="7513"/>
              </w:tabs>
            </w:pPr>
            <w:r w:rsidRPr="001063A2">
              <w:t>ΝΟΜΟΣ ΑΤΤΙΚΗΣ</w:t>
            </w:r>
          </w:p>
        </w:tc>
        <w:tc>
          <w:tcPr>
            <w:tcW w:w="3804" w:type="dxa"/>
          </w:tcPr>
          <w:p w:rsidR="00F858FF" w:rsidRPr="005545F2" w:rsidRDefault="00F858FF" w:rsidP="005545F2">
            <w:pPr>
              <w:tabs>
                <w:tab w:val="left" w:pos="7513"/>
              </w:tabs>
              <w:rPr>
                <w:b/>
                <w:bCs/>
              </w:rPr>
            </w:pPr>
          </w:p>
        </w:tc>
      </w:tr>
      <w:tr w:rsidR="00F858FF" w:rsidRPr="001063A2" w:rsidTr="00D70541">
        <w:tc>
          <w:tcPr>
            <w:tcW w:w="6877" w:type="dxa"/>
          </w:tcPr>
          <w:p w:rsidR="00F858FF" w:rsidRPr="001063A2" w:rsidRDefault="00F858FF" w:rsidP="000E287B">
            <w:r w:rsidRPr="001063A2">
              <w:t>ΔΗΜΟΣ ΑΘΗΝΑΙΩΝ</w:t>
            </w:r>
          </w:p>
        </w:tc>
        <w:tc>
          <w:tcPr>
            <w:tcW w:w="3804" w:type="dxa"/>
          </w:tcPr>
          <w:p w:rsidR="00F858FF" w:rsidRPr="00466A35" w:rsidRDefault="00F858FF" w:rsidP="005545F2">
            <w:pPr>
              <w:jc w:val="right"/>
            </w:pPr>
          </w:p>
        </w:tc>
      </w:tr>
      <w:tr w:rsidR="00F858FF" w:rsidRPr="001063A2" w:rsidTr="00D70541">
        <w:tc>
          <w:tcPr>
            <w:tcW w:w="6877" w:type="dxa"/>
          </w:tcPr>
          <w:p w:rsidR="00F858FF" w:rsidRPr="000F3613" w:rsidRDefault="00F858FF" w:rsidP="000E287B">
            <w:r>
              <w:t>ΓΕΝΙΚΗ ΔΙΕΥΘΥΝΣΗ ΔΙΟΙΚΗΣΗΣ</w:t>
            </w:r>
          </w:p>
        </w:tc>
        <w:tc>
          <w:tcPr>
            <w:tcW w:w="3804" w:type="dxa"/>
          </w:tcPr>
          <w:p w:rsidR="00F858FF" w:rsidRPr="00576585" w:rsidRDefault="00F858FF" w:rsidP="000B27ED">
            <w:pPr>
              <w:jc w:val="right"/>
            </w:pPr>
            <w:r w:rsidRPr="00466A35">
              <w:t xml:space="preserve">Αθήνα, </w:t>
            </w:r>
            <w:r w:rsidR="000B27ED">
              <w:t>202</w:t>
            </w:r>
            <w:r w:rsidR="00DC55BC">
              <w:t>6</w:t>
            </w:r>
          </w:p>
        </w:tc>
      </w:tr>
      <w:tr w:rsidR="00F858FF" w:rsidRPr="001063A2" w:rsidTr="00D70541">
        <w:tc>
          <w:tcPr>
            <w:tcW w:w="6877" w:type="dxa"/>
          </w:tcPr>
          <w:p w:rsidR="00F858FF" w:rsidRPr="001063A2" w:rsidRDefault="00D70541" w:rsidP="005545F2">
            <w:pPr>
              <w:jc w:val="both"/>
            </w:pPr>
            <w:r w:rsidRPr="00E87FD2">
              <w:rPr>
                <w:bCs/>
              </w:rPr>
              <w:t xml:space="preserve">ΔΙΕΥΘΥΝΣΗ </w:t>
            </w:r>
            <w:r>
              <w:rPr>
                <w:bCs/>
              </w:rPr>
              <w:t>Δ</w:t>
            </w:r>
            <w:r w:rsidRPr="00E87FD2">
              <w:rPr>
                <w:bCs/>
              </w:rPr>
              <w:t>ΗΜΟΤΙΚΩΝ ΙΑΤΡΕΙΩΝ &amp; ΔΗΜΟΣΙΑΣ ΥΓΕΙΑΣ</w:t>
            </w:r>
          </w:p>
        </w:tc>
        <w:tc>
          <w:tcPr>
            <w:tcW w:w="3804" w:type="dxa"/>
          </w:tcPr>
          <w:p w:rsidR="00F858FF" w:rsidRPr="005545F2" w:rsidRDefault="00F858FF" w:rsidP="005545F2">
            <w:pPr>
              <w:jc w:val="both"/>
              <w:rPr>
                <w:b/>
                <w:bCs/>
              </w:rPr>
            </w:pPr>
          </w:p>
        </w:tc>
      </w:tr>
      <w:tr w:rsidR="00F858FF" w:rsidRPr="001063A2" w:rsidTr="00D70541">
        <w:tc>
          <w:tcPr>
            <w:tcW w:w="6877" w:type="dxa"/>
          </w:tcPr>
          <w:p w:rsidR="00F858FF" w:rsidRPr="001063A2" w:rsidRDefault="00F858FF" w:rsidP="003B2C4D">
            <w:pPr>
              <w:ind w:right="-499"/>
            </w:pPr>
            <w:r>
              <w:t>ΤΜΗΜΑ</w:t>
            </w:r>
            <w:r w:rsidR="00D70541" w:rsidRPr="00E87FD2">
              <w:rPr>
                <w:bCs/>
              </w:rPr>
              <w:t>ΣΧΕΔΙΑΣΜΟΥ, ΟΡΓΑΝΩΣΗΣ &amp; ΗΛΕΚΤΡΟΝΙΚΗΣ ΔΙΑΚΥΒΕΡΝΗΣΗΣ</w:t>
            </w:r>
          </w:p>
        </w:tc>
        <w:tc>
          <w:tcPr>
            <w:tcW w:w="3804" w:type="dxa"/>
          </w:tcPr>
          <w:p w:rsidR="00F858FF" w:rsidRPr="005545F2" w:rsidRDefault="00F858FF" w:rsidP="000E287B">
            <w:pPr>
              <w:rPr>
                <w:b/>
                <w:bCs/>
              </w:rPr>
            </w:pPr>
          </w:p>
        </w:tc>
      </w:tr>
      <w:tr w:rsidR="00F858FF" w:rsidRPr="001063A2" w:rsidTr="00D70541">
        <w:tc>
          <w:tcPr>
            <w:tcW w:w="6877" w:type="dxa"/>
          </w:tcPr>
          <w:p w:rsidR="00F858FF" w:rsidRPr="001063A2" w:rsidRDefault="00F858FF" w:rsidP="000E287B">
            <w:r w:rsidRPr="001063A2">
              <w:t xml:space="preserve">ΣΟΛΩΝΟΣ 78  </w:t>
            </w:r>
          </w:p>
        </w:tc>
        <w:tc>
          <w:tcPr>
            <w:tcW w:w="3804" w:type="dxa"/>
          </w:tcPr>
          <w:p w:rsidR="00F858FF" w:rsidRPr="005545F2" w:rsidRDefault="00F858FF" w:rsidP="000E287B">
            <w:pPr>
              <w:rPr>
                <w:b/>
                <w:bCs/>
              </w:rPr>
            </w:pPr>
          </w:p>
        </w:tc>
      </w:tr>
    </w:tbl>
    <w:p w:rsidR="003B2C4D" w:rsidRPr="003B2C4D" w:rsidRDefault="003B2C4D" w:rsidP="003B2C4D">
      <w:pPr>
        <w:jc w:val="center"/>
        <w:rPr>
          <w:b/>
          <w:sz w:val="32"/>
          <w:szCs w:val="32"/>
          <w:u w:val="single"/>
        </w:rPr>
      </w:pPr>
      <w:r w:rsidRPr="003B2C4D">
        <w:rPr>
          <w:b/>
          <w:sz w:val="32"/>
          <w:szCs w:val="32"/>
          <w:u w:val="single"/>
        </w:rPr>
        <w:t>ΥΠΟΔΕΙΓΜΑ ΟΙΚΟΝΟΜΙΚΩΝ ΠΡΟΣΦΟΡΩΝ</w:t>
      </w:r>
    </w:p>
    <w:p w:rsidR="003B2C4D" w:rsidRPr="00AF301C" w:rsidRDefault="003B2C4D" w:rsidP="004B205A">
      <w:pPr>
        <w:jc w:val="center"/>
        <w:rPr>
          <w:b/>
          <w:sz w:val="16"/>
          <w:szCs w:val="16"/>
          <w:u w:val="single"/>
        </w:rPr>
      </w:pPr>
    </w:p>
    <w:p w:rsidR="004B205A" w:rsidRDefault="004B205A" w:rsidP="004B205A">
      <w:pPr>
        <w:jc w:val="center"/>
        <w:rPr>
          <w:b/>
          <w:u w:val="single"/>
        </w:rPr>
      </w:pPr>
      <w:r w:rsidRPr="004B205A">
        <w:rPr>
          <w:b/>
          <w:u w:val="single"/>
        </w:rPr>
        <w:t xml:space="preserve">ΟΜΑΔΑ Α’ ΑΝΤΙΔΡΑΣΤΗΡΙΑ </w:t>
      </w:r>
      <w:r w:rsidR="007E0A0F">
        <w:rPr>
          <w:b/>
          <w:u w:val="single"/>
        </w:rPr>
        <w:t xml:space="preserve">ΚΑΙ ΑΝΑΛΩΣΙΜΑ </w:t>
      </w:r>
      <w:r w:rsidRPr="004B205A">
        <w:rPr>
          <w:b/>
          <w:u w:val="single"/>
        </w:rPr>
        <w:t>ΒΙΟΧΗΜΙΚΩΝ ΕΞΕΤΑΣΕΩΝ ΜΕ ΣΥΝΟΔΟ ΕΞΟΠΛΙΣΜΟ</w:t>
      </w:r>
    </w:p>
    <w:p w:rsidR="004B205A" w:rsidRPr="00AF301C" w:rsidRDefault="004B205A" w:rsidP="004B205A">
      <w:pPr>
        <w:jc w:val="center"/>
        <w:rPr>
          <w:b/>
          <w:sz w:val="16"/>
          <w:szCs w:val="16"/>
          <w:u w:val="single"/>
        </w:rPr>
      </w:pPr>
    </w:p>
    <w:tbl>
      <w:tblPr>
        <w:tblW w:w="515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986"/>
        <w:gridCol w:w="853"/>
        <w:gridCol w:w="1136"/>
        <w:gridCol w:w="1127"/>
        <w:gridCol w:w="2132"/>
        <w:gridCol w:w="1133"/>
        <w:gridCol w:w="1557"/>
        <w:gridCol w:w="707"/>
        <w:gridCol w:w="999"/>
        <w:gridCol w:w="2547"/>
      </w:tblGrid>
      <w:tr w:rsidR="00B425B6" w:rsidRPr="007F72B1" w:rsidTr="00DD50B2">
        <w:trPr>
          <w:trHeight w:val="766"/>
        </w:trPr>
        <w:tc>
          <w:tcPr>
            <w:tcW w:w="3786" w:type="pct"/>
            <w:gridSpan w:val="9"/>
          </w:tcPr>
          <w:p w:rsidR="000D074D" w:rsidRPr="007F72B1" w:rsidRDefault="000D074D" w:rsidP="002E4F67">
            <w:pPr>
              <w:jc w:val="both"/>
              <w:rPr>
                <w:bCs/>
              </w:rPr>
            </w:pPr>
            <w:r w:rsidRPr="00A81062">
              <w:rPr>
                <w:b/>
                <w:bCs/>
                <w:u w:val="single"/>
              </w:rPr>
              <w:t>ΠΙΝΑΚΑΣ 1</w:t>
            </w:r>
            <w:r w:rsidRPr="007F72B1">
              <w:rPr>
                <w:bCs/>
              </w:rPr>
              <w:t xml:space="preserve">: ΥΠΟΔΕΙΓΜΑ ΠΙΝΑΚΑ ΑΝΑΛΥΣΗΣ </w:t>
            </w:r>
            <w:r w:rsidR="005A1FAB" w:rsidRPr="00A3162A">
              <w:rPr>
                <w:b/>
                <w:bCs/>
                <w:u w:val="single"/>
              </w:rPr>
              <w:t>ΕΤΗΣΙΟΥ</w:t>
            </w:r>
            <w:r w:rsidRPr="007F72B1">
              <w:rPr>
                <w:bCs/>
              </w:rPr>
              <w:t xml:space="preserve">ΚΟΣΤΟΥΣ ΠΡΟΜΗΘΕΙΑΣ </w:t>
            </w:r>
            <w:r w:rsidRPr="007F72B1">
              <w:rPr>
                <w:b/>
                <w:bCs/>
              </w:rPr>
              <w:t>ΑΝΤΙΔΡΑΣΤΗΡΙΩΝ</w:t>
            </w:r>
            <w:r w:rsidRPr="00325035">
              <w:rPr>
                <w:b/>
                <w:bCs/>
                <w:u w:val="single"/>
              </w:rPr>
              <w:t>ΒΙΟΧΗΜΙΚΩΝ</w:t>
            </w:r>
            <w:r>
              <w:rPr>
                <w:b/>
                <w:bCs/>
              </w:rPr>
              <w:t xml:space="preserve"> ΕΞΕΤΑΣΕΩΝ</w:t>
            </w:r>
            <w:r w:rsidRPr="007F72B1">
              <w:rPr>
                <w:bCs/>
              </w:rPr>
              <w:t xml:space="preserve"> ΓΙΑ ΤΙΣ ΕΞΕΤΑΣΕΙΣ ΤΩΝ ΔΗΜΟΤΙΚΩΝ ΙΑΤΡΕΙΩΝ</w:t>
            </w:r>
          </w:p>
        </w:tc>
        <w:tc>
          <w:tcPr>
            <w:tcW w:w="1214" w:type="pct"/>
            <w:gridSpan w:val="2"/>
          </w:tcPr>
          <w:p w:rsidR="00325035" w:rsidRPr="00927E46" w:rsidRDefault="00325035" w:rsidP="00AD1255">
            <w:pPr>
              <w:jc w:val="center"/>
              <w:rPr>
                <w:b/>
                <w:bCs/>
              </w:rPr>
            </w:pPr>
            <w:r>
              <w:rPr>
                <w:b/>
                <w:bCs/>
              </w:rPr>
              <w:t>ΟΜΑΔΑ Α’</w:t>
            </w:r>
          </w:p>
        </w:tc>
      </w:tr>
      <w:tr w:rsidR="00B425B6" w:rsidRPr="007F72B1" w:rsidTr="00AF301C">
        <w:tc>
          <w:tcPr>
            <w:tcW w:w="1118" w:type="pct"/>
            <w:gridSpan w:val="3"/>
          </w:tcPr>
          <w:p w:rsidR="000D074D" w:rsidRPr="007F72B1" w:rsidRDefault="000D074D" w:rsidP="007F72B1">
            <w:pPr>
              <w:jc w:val="both"/>
              <w:rPr>
                <w:bCs/>
                <w:sz w:val="20"/>
                <w:szCs w:val="20"/>
              </w:rPr>
            </w:pPr>
            <w:r w:rsidRPr="007F72B1">
              <w:rPr>
                <w:b/>
                <w:bCs/>
                <w:sz w:val="20"/>
                <w:szCs w:val="20"/>
              </w:rPr>
              <w:t>ΕΞΕΤΑΣΕΙΣ ΔΗΜΟΤΙΚΩΝ ΙΑΤΡΕΙΩΝ</w:t>
            </w:r>
          </w:p>
        </w:tc>
        <w:tc>
          <w:tcPr>
            <w:tcW w:w="3882" w:type="pct"/>
            <w:gridSpan w:val="8"/>
          </w:tcPr>
          <w:p w:rsidR="000D074D" w:rsidRPr="007F72B1" w:rsidRDefault="000D074D" w:rsidP="007F72B1">
            <w:pPr>
              <w:jc w:val="both"/>
              <w:rPr>
                <w:bCs/>
                <w:sz w:val="20"/>
                <w:szCs w:val="20"/>
              </w:rPr>
            </w:pPr>
            <w:r w:rsidRPr="007F72B1">
              <w:rPr>
                <w:bCs/>
                <w:sz w:val="20"/>
                <w:szCs w:val="20"/>
              </w:rPr>
              <w:t xml:space="preserve">ΑΠΑΙΤΟΥΜΕΝΑ </w:t>
            </w:r>
            <w:r w:rsidRPr="007F72B1">
              <w:rPr>
                <w:b/>
                <w:bCs/>
                <w:sz w:val="20"/>
                <w:szCs w:val="20"/>
              </w:rPr>
              <w:t>ΑΝΤΙΔΡΑΣΤΗΡΙΑ</w:t>
            </w:r>
            <w:r w:rsidRPr="007F72B1">
              <w:rPr>
                <w:bCs/>
                <w:sz w:val="20"/>
                <w:szCs w:val="20"/>
              </w:rPr>
              <w:t xml:space="preserve"> ΒΑΣΕΙ ΤΩΝ ΕΞΕΤΑΣΕΩΝ ΤΩΝ ΔΗΜΟΤΙΚΩΝ ΙΑΤΡΕΙΩΝ ΚΑΙ ΤΟΥ ΠΡΟΣΦΕΡΟΜΕΝΟΥ ΣΥΝΟΔΟΥ ΕΞΟΠΛΙΣΜΟΥ</w:t>
            </w:r>
          </w:p>
        </w:tc>
      </w:tr>
      <w:tr w:rsidR="00AF301C" w:rsidRPr="007F72B1" w:rsidTr="00DD50B2">
        <w:trPr>
          <w:trHeight w:val="157"/>
        </w:trPr>
        <w:tc>
          <w:tcPr>
            <w:tcW w:w="146" w:type="pct"/>
          </w:tcPr>
          <w:p w:rsidR="00F74079" w:rsidRPr="007F72B1" w:rsidRDefault="00F74079" w:rsidP="007F72B1">
            <w:pPr>
              <w:jc w:val="center"/>
              <w:rPr>
                <w:bCs/>
                <w:sz w:val="20"/>
                <w:szCs w:val="20"/>
              </w:rPr>
            </w:pPr>
            <w:r w:rsidRPr="007F72B1">
              <w:rPr>
                <w:bCs/>
                <w:sz w:val="20"/>
                <w:szCs w:val="20"/>
              </w:rPr>
              <w:t>1</w:t>
            </w:r>
          </w:p>
        </w:tc>
        <w:tc>
          <w:tcPr>
            <w:tcW w:w="680" w:type="pct"/>
          </w:tcPr>
          <w:p w:rsidR="00F74079" w:rsidRPr="007F72B1" w:rsidRDefault="00F74079" w:rsidP="007F72B1">
            <w:pPr>
              <w:jc w:val="center"/>
              <w:rPr>
                <w:bCs/>
                <w:sz w:val="20"/>
                <w:szCs w:val="20"/>
              </w:rPr>
            </w:pPr>
            <w:r w:rsidRPr="007F72B1">
              <w:rPr>
                <w:bCs/>
                <w:sz w:val="20"/>
                <w:szCs w:val="20"/>
              </w:rPr>
              <w:t>2</w:t>
            </w:r>
          </w:p>
        </w:tc>
        <w:tc>
          <w:tcPr>
            <w:tcW w:w="292" w:type="pct"/>
          </w:tcPr>
          <w:p w:rsidR="00F74079" w:rsidRPr="007F72B1" w:rsidRDefault="00F74079" w:rsidP="007F72B1">
            <w:pPr>
              <w:jc w:val="center"/>
              <w:rPr>
                <w:bCs/>
                <w:sz w:val="20"/>
                <w:szCs w:val="20"/>
              </w:rPr>
            </w:pPr>
            <w:r w:rsidRPr="007F72B1">
              <w:rPr>
                <w:bCs/>
                <w:sz w:val="20"/>
                <w:szCs w:val="20"/>
              </w:rPr>
              <w:t>3</w:t>
            </w:r>
          </w:p>
        </w:tc>
        <w:tc>
          <w:tcPr>
            <w:tcW w:w="389" w:type="pct"/>
          </w:tcPr>
          <w:p w:rsidR="00F74079" w:rsidRPr="007F72B1" w:rsidRDefault="00F74079" w:rsidP="007F72B1">
            <w:pPr>
              <w:jc w:val="center"/>
              <w:rPr>
                <w:bCs/>
                <w:sz w:val="20"/>
                <w:szCs w:val="20"/>
              </w:rPr>
            </w:pPr>
            <w:r>
              <w:rPr>
                <w:bCs/>
                <w:sz w:val="20"/>
                <w:szCs w:val="20"/>
              </w:rPr>
              <w:t>4</w:t>
            </w:r>
          </w:p>
        </w:tc>
        <w:tc>
          <w:tcPr>
            <w:tcW w:w="386" w:type="pct"/>
          </w:tcPr>
          <w:p w:rsidR="00F74079" w:rsidRPr="007F72B1" w:rsidRDefault="00F74079" w:rsidP="007F72B1">
            <w:pPr>
              <w:jc w:val="center"/>
              <w:rPr>
                <w:bCs/>
                <w:sz w:val="20"/>
                <w:szCs w:val="20"/>
              </w:rPr>
            </w:pPr>
            <w:r>
              <w:rPr>
                <w:bCs/>
                <w:sz w:val="20"/>
                <w:szCs w:val="20"/>
              </w:rPr>
              <w:t>5</w:t>
            </w:r>
          </w:p>
        </w:tc>
        <w:tc>
          <w:tcPr>
            <w:tcW w:w="730" w:type="pct"/>
          </w:tcPr>
          <w:p w:rsidR="00F74079" w:rsidRPr="007F72B1" w:rsidRDefault="00F74079" w:rsidP="007F72B1">
            <w:pPr>
              <w:jc w:val="center"/>
              <w:rPr>
                <w:bCs/>
                <w:sz w:val="20"/>
                <w:szCs w:val="20"/>
              </w:rPr>
            </w:pPr>
            <w:r>
              <w:rPr>
                <w:bCs/>
                <w:sz w:val="20"/>
                <w:szCs w:val="20"/>
              </w:rPr>
              <w:t>6</w:t>
            </w:r>
          </w:p>
        </w:tc>
        <w:tc>
          <w:tcPr>
            <w:tcW w:w="388" w:type="pct"/>
          </w:tcPr>
          <w:p w:rsidR="00F74079" w:rsidRPr="007F72B1" w:rsidRDefault="00F74079" w:rsidP="007F72B1">
            <w:pPr>
              <w:jc w:val="center"/>
              <w:rPr>
                <w:bCs/>
                <w:sz w:val="20"/>
                <w:szCs w:val="20"/>
              </w:rPr>
            </w:pPr>
            <w:r>
              <w:rPr>
                <w:bCs/>
                <w:sz w:val="20"/>
                <w:szCs w:val="20"/>
              </w:rPr>
              <w:t>7</w:t>
            </w:r>
          </w:p>
        </w:tc>
        <w:tc>
          <w:tcPr>
            <w:tcW w:w="533" w:type="pct"/>
          </w:tcPr>
          <w:p w:rsidR="00F74079" w:rsidRPr="007F72B1" w:rsidRDefault="00F74079" w:rsidP="007F72B1">
            <w:pPr>
              <w:jc w:val="center"/>
              <w:rPr>
                <w:bCs/>
                <w:sz w:val="20"/>
                <w:szCs w:val="20"/>
              </w:rPr>
            </w:pPr>
            <w:r>
              <w:rPr>
                <w:bCs/>
                <w:sz w:val="20"/>
                <w:szCs w:val="20"/>
              </w:rPr>
              <w:t>8</w:t>
            </w:r>
          </w:p>
        </w:tc>
        <w:tc>
          <w:tcPr>
            <w:tcW w:w="242" w:type="pct"/>
          </w:tcPr>
          <w:p w:rsidR="00F74079" w:rsidRPr="007F72B1" w:rsidRDefault="00F74079" w:rsidP="00A3162A">
            <w:pPr>
              <w:jc w:val="center"/>
              <w:rPr>
                <w:bCs/>
                <w:sz w:val="20"/>
                <w:szCs w:val="20"/>
              </w:rPr>
            </w:pPr>
            <w:r>
              <w:rPr>
                <w:bCs/>
                <w:sz w:val="20"/>
                <w:szCs w:val="20"/>
              </w:rPr>
              <w:t>9</w:t>
            </w:r>
          </w:p>
        </w:tc>
        <w:tc>
          <w:tcPr>
            <w:tcW w:w="342" w:type="pct"/>
          </w:tcPr>
          <w:p w:rsidR="00F74079" w:rsidRPr="007F72B1" w:rsidRDefault="00F74079" w:rsidP="00F74079">
            <w:pPr>
              <w:jc w:val="center"/>
              <w:rPr>
                <w:bCs/>
                <w:sz w:val="20"/>
                <w:szCs w:val="20"/>
              </w:rPr>
            </w:pPr>
            <w:r w:rsidRPr="007F72B1">
              <w:rPr>
                <w:bCs/>
                <w:sz w:val="20"/>
                <w:szCs w:val="20"/>
              </w:rPr>
              <w:t>1</w:t>
            </w:r>
            <w:r>
              <w:rPr>
                <w:bCs/>
                <w:sz w:val="20"/>
                <w:szCs w:val="20"/>
              </w:rPr>
              <w:t>0</w:t>
            </w:r>
          </w:p>
        </w:tc>
        <w:tc>
          <w:tcPr>
            <w:tcW w:w="872" w:type="pct"/>
          </w:tcPr>
          <w:p w:rsidR="00F74079" w:rsidRPr="007F72B1" w:rsidRDefault="00F74079" w:rsidP="00F74079">
            <w:pPr>
              <w:jc w:val="center"/>
              <w:rPr>
                <w:bCs/>
                <w:sz w:val="20"/>
                <w:szCs w:val="20"/>
              </w:rPr>
            </w:pPr>
            <w:r w:rsidRPr="007F72B1">
              <w:rPr>
                <w:bCs/>
                <w:sz w:val="20"/>
                <w:szCs w:val="20"/>
              </w:rPr>
              <w:t>1</w:t>
            </w:r>
            <w:r>
              <w:rPr>
                <w:bCs/>
                <w:sz w:val="20"/>
                <w:szCs w:val="20"/>
              </w:rPr>
              <w:t>1</w:t>
            </w:r>
          </w:p>
        </w:tc>
      </w:tr>
      <w:tr w:rsidR="00AF301C" w:rsidRPr="007F72B1" w:rsidTr="00DD50B2">
        <w:trPr>
          <w:trHeight w:val="942"/>
        </w:trPr>
        <w:tc>
          <w:tcPr>
            <w:tcW w:w="146" w:type="pct"/>
          </w:tcPr>
          <w:p w:rsidR="00F74079" w:rsidRPr="007F72B1" w:rsidRDefault="00F74079" w:rsidP="00AF301C">
            <w:pPr>
              <w:ind w:hanging="108"/>
              <w:jc w:val="both"/>
              <w:rPr>
                <w:b/>
                <w:bCs/>
                <w:sz w:val="16"/>
                <w:szCs w:val="16"/>
              </w:rPr>
            </w:pPr>
            <w:r w:rsidRPr="007F72B1">
              <w:rPr>
                <w:b/>
                <w:bCs/>
                <w:sz w:val="16"/>
                <w:szCs w:val="16"/>
              </w:rPr>
              <w:t>Α/Α</w:t>
            </w:r>
          </w:p>
        </w:tc>
        <w:tc>
          <w:tcPr>
            <w:tcW w:w="680" w:type="pct"/>
          </w:tcPr>
          <w:p w:rsidR="00F74079" w:rsidRPr="007F72B1" w:rsidRDefault="00F74079" w:rsidP="000D074D">
            <w:pPr>
              <w:ind w:left="-66" w:hanging="42"/>
              <w:jc w:val="both"/>
              <w:rPr>
                <w:b/>
                <w:bCs/>
                <w:sz w:val="16"/>
                <w:szCs w:val="16"/>
              </w:rPr>
            </w:pPr>
            <w:r>
              <w:rPr>
                <w:b/>
                <w:bCs/>
                <w:sz w:val="16"/>
                <w:szCs w:val="16"/>
              </w:rPr>
              <w:t xml:space="preserve">ΕΙΔΟΣ </w:t>
            </w:r>
            <w:r w:rsidRPr="007F72B1">
              <w:rPr>
                <w:b/>
                <w:bCs/>
                <w:sz w:val="16"/>
                <w:szCs w:val="16"/>
              </w:rPr>
              <w:t>ΕΞΕΤΑΣΗ</w:t>
            </w:r>
            <w:r>
              <w:rPr>
                <w:b/>
                <w:bCs/>
                <w:sz w:val="16"/>
                <w:szCs w:val="16"/>
              </w:rPr>
              <w:t>Σ</w:t>
            </w:r>
          </w:p>
        </w:tc>
        <w:tc>
          <w:tcPr>
            <w:tcW w:w="292" w:type="pct"/>
          </w:tcPr>
          <w:p w:rsidR="00F74079" w:rsidRPr="007F72B1" w:rsidRDefault="00F74079" w:rsidP="004B205A">
            <w:pPr>
              <w:ind w:left="-108"/>
              <w:jc w:val="both"/>
              <w:rPr>
                <w:b/>
                <w:bCs/>
                <w:sz w:val="16"/>
                <w:szCs w:val="16"/>
              </w:rPr>
            </w:pPr>
            <w:r>
              <w:rPr>
                <w:b/>
                <w:bCs/>
                <w:sz w:val="16"/>
                <w:szCs w:val="16"/>
              </w:rPr>
              <w:t>ΕΤΗΣΙΟΣ ΑΡΙΘΜΟΣ ΕΞΕΤΑΣΕΩΝ</w:t>
            </w:r>
          </w:p>
        </w:tc>
        <w:tc>
          <w:tcPr>
            <w:tcW w:w="389" w:type="pct"/>
          </w:tcPr>
          <w:p w:rsidR="00F74079" w:rsidRPr="007F72B1" w:rsidRDefault="00F74079" w:rsidP="000D074D">
            <w:pPr>
              <w:ind w:left="-108"/>
              <w:jc w:val="both"/>
              <w:rPr>
                <w:b/>
                <w:bCs/>
                <w:sz w:val="16"/>
                <w:szCs w:val="16"/>
              </w:rPr>
            </w:pPr>
            <w:r w:rsidRPr="007F72B1">
              <w:rPr>
                <w:b/>
                <w:bCs/>
                <w:sz w:val="16"/>
                <w:szCs w:val="16"/>
              </w:rPr>
              <w:t xml:space="preserve">ΠΕΡΙΓΡΑΦΗ ΠΡΟΣΦ. ΕΙΔΟΥΣ </w:t>
            </w:r>
          </w:p>
        </w:tc>
        <w:tc>
          <w:tcPr>
            <w:tcW w:w="386" w:type="pct"/>
          </w:tcPr>
          <w:p w:rsidR="00F74079" w:rsidRPr="007F72B1" w:rsidRDefault="00F74079" w:rsidP="007F72B1">
            <w:pPr>
              <w:ind w:left="-108"/>
              <w:jc w:val="both"/>
              <w:rPr>
                <w:b/>
                <w:bCs/>
                <w:sz w:val="16"/>
                <w:szCs w:val="16"/>
              </w:rPr>
            </w:pPr>
            <w:r>
              <w:rPr>
                <w:b/>
                <w:bCs/>
                <w:sz w:val="16"/>
                <w:szCs w:val="16"/>
              </w:rPr>
              <w:t>ΑΡΙΘΜΟΣ ΕΞΕΤΑΣΕΩΝ ΑΝΑ ΣΥΣΚΕΥΑΣΙΑ</w:t>
            </w:r>
          </w:p>
        </w:tc>
        <w:tc>
          <w:tcPr>
            <w:tcW w:w="730" w:type="pct"/>
          </w:tcPr>
          <w:p w:rsidR="00F74079" w:rsidRPr="007F72B1" w:rsidRDefault="00F74079" w:rsidP="007F72B1">
            <w:pPr>
              <w:ind w:left="-108"/>
              <w:jc w:val="both"/>
              <w:rPr>
                <w:b/>
                <w:bCs/>
                <w:sz w:val="16"/>
                <w:szCs w:val="16"/>
              </w:rPr>
            </w:pPr>
            <w:r>
              <w:rPr>
                <w:b/>
                <w:bCs/>
                <w:sz w:val="16"/>
                <w:szCs w:val="16"/>
              </w:rPr>
              <w:t>ΕΤΗΣΙΟΣ ΑΚΕΡΑΙΟΣ ΑΡΙΘΜΟΣ ΣΥΣΚΕΥΑΣΙΩΝ ΑΝΤΙΔΡΑΣΤΗΡΙΩΝ ΓΙΑ ΤΗΝ ΔΙΕΝΕΡΓΕΙΑ ΚΑΘΕ ΕΞΕΤΑΣΗΣ</w:t>
            </w:r>
          </w:p>
        </w:tc>
        <w:tc>
          <w:tcPr>
            <w:tcW w:w="388" w:type="pct"/>
          </w:tcPr>
          <w:p w:rsidR="00F74079" w:rsidRPr="007F72B1" w:rsidRDefault="00F74079" w:rsidP="007F72B1">
            <w:pPr>
              <w:ind w:left="-108"/>
              <w:jc w:val="both"/>
              <w:rPr>
                <w:b/>
                <w:bCs/>
                <w:sz w:val="16"/>
                <w:szCs w:val="16"/>
              </w:rPr>
            </w:pPr>
            <w:r w:rsidRPr="007F72B1">
              <w:rPr>
                <w:b/>
                <w:bCs/>
                <w:sz w:val="16"/>
                <w:szCs w:val="16"/>
              </w:rPr>
              <w:t>ΤΙΜΗ/ΣΥΣΚ. Χ. ΦΠΑ</w:t>
            </w:r>
          </w:p>
        </w:tc>
        <w:tc>
          <w:tcPr>
            <w:tcW w:w="533" w:type="pct"/>
          </w:tcPr>
          <w:p w:rsidR="00F74079" w:rsidRPr="007F72B1" w:rsidRDefault="00F74079" w:rsidP="00A3162A">
            <w:pPr>
              <w:ind w:left="-108"/>
              <w:jc w:val="both"/>
              <w:rPr>
                <w:b/>
                <w:bCs/>
                <w:sz w:val="16"/>
                <w:szCs w:val="16"/>
              </w:rPr>
            </w:pPr>
            <w:r>
              <w:rPr>
                <w:b/>
                <w:bCs/>
                <w:sz w:val="16"/>
                <w:szCs w:val="16"/>
              </w:rPr>
              <w:t>ΣΥΝΟΛΙΚΗ ΤΙΜΗ ΣΥΣΚΕΥΑΣΙΩΝ ΑΝΑ ΕΙΔΟΣ ΕΞΕΤΑΣΗΣ (8)=(6)Χ(7)</w:t>
            </w:r>
          </w:p>
        </w:tc>
        <w:tc>
          <w:tcPr>
            <w:tcW w:w="242" w:type="pct"/>
          </w:tcPr>
          <w:p w:rsidR="00F74079" w:rsidRPr="007F72B1" w:rsidRDefault="004659D7" w:rsidP="007F72B1">
            <w:pPr>
              <w:ind w:left="-108"/>
              <w:jc w:val="both"/>
              <w:rPr>
                <w:b/>
                <w:bCs/>
                <w:sz w:val="16"/>
                <w:szCs w:val="16"/>
              </w:rPr>
            </w:pPr>
            <w:r>
              <w:rPr>
                <w:b/>
                <w:bCs/>
                <w:sz w:val="16"/>
                <w:szCs w:val="16"/>
              </w:rPr>
              <w:t xml:space="preserve">ΠΟΣΟΣΤΟ </w:t>
            </w:r>
            <w:r w:rsidR="00F74079" w:rsidRPr="007F72B1">
              <w:rPr>
                <w:b/>
                <w:bCs/>
                <w:sz w:val="16"/>
                <w:szCs w:val="16"/>
              </w:rPr>
              <w:t>% ΦΠΑ</w:t>
            </w:r>
          </w:p>
        </w:tc>
        <w:tc>
          <w:tcPr>
            <w:tcW w:w="342" w:type="pct"/>
          </w:tcPr>
          <w:p w:rsidR="00F74079" w:rsidRPr="007F72B1" w:rsidRDefault="00F74079" w:rsidP="004F6B69">
            <w:pPr>
              <w:ind w:left="-111" w:firstLine="3"/>
              <w:jc w:val="both"/>
              <w:rPr>
                <w:b/>
                <w:bCs/>
                <w:sz w:val="16"/>
                <w:szCs w:val="16"/>
              </w:rPr>
            </w:pPr>
            <w:r w:rsidRPr="007F72B1">
              <w:rPr>
                <w:b/>
                <w:bCs/>
                <w:sz w:val="16"/>
                <w:szCs w:val="16"/>
              </w:rPr>
              <w:t>ΣΥΝΟΛΟ ΦΠΑ (</w:t>
            </w:r>
            <w:r w:rsidR="004F6B69">
              <w:rPr>
                <w:b/>
                <w:bCs/>
                <w:sz w:val="16"/>
                <w:szCs w:val="16"/>
              </w:rPr>
              <w:t>10</w:t>
            </w:r>
            <w:r w:rsidRPr="007F72B1">
              <w:rPr>
                <w:b/>
                <w:bCs/>
                <w:sz w:val="16"/>
                <w:szCs w:val="16"/>
              </w:rPr>
              <w:t>)=(</w:t>
            </w:r>
            <w:r>
              <w:rPr>
                <w:b/>
                <w:bCs/>
                <w:sz w:val="16"/>
                <w:szCs w:val="16"/>
              </w:rPr>
              <w:t>8</w:t>
            </w:r>
            <w:r w:rsidRPr="007F72B1">
              <w:rPr>
                <w:b/>
                <w:bCs/>
                <w:sz w:val="16"/>
                <w:szCs w:val="16"/>
              </w:rPr>
              <w:t>)Χ(</w:t>
            </w:r>
            <w:r>
              <w:rPr>
                <w:b/>
                <w:bCs/>
                <w:sz w:val="16"/>
                <w:szCs w:val="16"/>
              </w:rPr>
              <w:t>9</w:t>
            </w:r>
            <w:r w:rsidRPr="007F72B1">
              <w:rPr>
                <w:b/>
                <w:bCs/>
                <w:sz w:val="16"/>
                <w:szCs w:val="16"/>
              </w:rPr>
              <w:t>)</w:t>
            </w:r>
          </w:p>
        </w:tc>
        <w:tc>
          <w:tcPr>
            <w:tcW w:w="872" w:type="pct"/>
          </w:tcPr>
          <w:p w:rsidR="00F74079" w:rsidRPr="007F72B1" w:rsidRDefault="00F74079" w:rsidP="00F74079">
            <w:pPr>
              <w:ind w:left="-108"/>
              <w:jc w:val="both"/>
              <w:rPr>
                <w:b/>
                <w:bCs/>
                <w:sz w:val="16"/>
                <w:szCs w:val="16"/>
              </w:rPr>
            </w:pPr>
            <w:r w:rsidRPr="007F72B1">
              <w:rPr>
                <w:b/>
                <w:bCs/>
                <w:sz w:val="16"/>
                <w:szCs w:val="16"/>
              </w:rPr>
              <w:t xml:space="preserve">ΣΥΝΟΛΙΚΟΚΟΣΤΟΣ ΠΡΟΜΗΘΕΙΑΣ ΑΝΤΙΔΡΑΣΤΗΡΙΩΝ ΜΕ ΦΠΑ ΓΙΑ ΤΟ </w:t>
            </w:r>
            <w:r>
              <w:rPr>
                <w:b/>
                <w:bCs/>
                <w:sz w:val="16"/>
                <w:szCs w:val="16"/>
              </w:rPr>
              <w:t xml:space="preserve">ΕΤΗΣΙΟ </w:t>
            </w:r>
            <w:r w:rsidRPr="007F72B1">
              <w:rPr>
                <w:b/>
                <w:bCs/>
                <w:sz w:val="16"/>
                <w:szCs w:val="16"/>
              </w:rPr>
              <w:t>ΣΥΝΟΛΟ ΤΩΝ ΕΞΕΤΑΣΕΩΝ (</w:t>
            </w:r>
            <w:r>
              <w:rPr>
                <w:b/>
                <w:bCs/>
                <w:sz w:val="16"/>
                <w:szCs w:val="16"/>
              </w:rPr>
              <w:t>11</w:t>
            </w:r>
            <w:r w:rsidRPr="007F72B1">
              <w:rPr>
                <w:b/>
                <w:bCs/>
                <w:sz w:val="16"/>
                <w:szCs w:val="16"/>
              </w:rPr>
              <w:t>)=(</w:t>
            </w:r>
            <w:r>
              <w:rPr>
                <w:b/>
                <w:bCs/>
                <w:sz w:val="16"/>
                <w:szCs w:val="16"/>
              </w:rPr>
              <w:t>8</w:t>
            </w:r>
            <w:r w:rsidRPr="007F72B1">
              <w:rPr>
                <w:b/>
                <w:bCs/>
                <w:sz w:val="16"/>
                <w:szCs w:val="16"/>
              </w:rPr>
              <w:t>)+(1</w:t>
            </w:r>
            <w:r>
              <w:rPr>
                <w:b/>
                <w:bCs/>
                <w:sz w:val="16"/>
                <w:szCs w:val="16"/>
              </w:rPr>
              <w:t>0</w:t>
            </w:r>
            <w:r w:rsidRPr="007F72B1">
              <w:rPr>
                <w:b/>
                <w:bCs/>
                <w:sz w:val="16"/>
                <w:szCs w:val="16"/>
              </w:rPr>
              <w:t>)</w:t>
            </w:r>
          </w:p>
        </w:tc>
      </w:tr>
      <w:tr w:rsidR="00AF301C" w:rsidRPr="007F72B1" w:rsidTr="00DD50B2">
        <w:tc>
          <w:tcPr>
            <w:tcW w:w="146" w:type="pct"/>
          </w:tcPr>
          <w:p w:rsidR="00F74079" w:rsidRPr="00C6396D" w:rsidRDefault="00AF301C" w:rsidP="007F72B1">
            <w:pPr>
              <w:jc w:val="both"/>
              <w:rPr>
                <w:bCs/>
                <w:sz w:val="22"/>
                <w:szCs w:val="22"/>
                <w:lang w:val="en-US"/>
              </w:rPr>
            </w:pPr>
            <w:r w:rsidRPr="00C6396D">
              <w:rPr>
                <w:bCs/>
                <w:sz w:val="22"/>
                <w:szCs w:val="22"/>
                <w:lang w:val="en-US"/>
              </w:rPr>
              <w:t>1</w:t>
            </w:r>
          </w:p>
        </w:tc>
        <w:tc>
          <w:tcPr>
            <w:tcW w:w="680" w:type="pct"/>
          </w:tcPr>
          <w:p w:rsidR="00F74079" w:rsidRPr="00C6396D" w:rsidRDefault="00C6396D" w:rsidP="007F72B1">
            <w:pPr>
              <w:jc w:val="both"/>
              <w:rPr>
                <w:bCs/>
                <w:sz w:val="18"/>
                <w:szCs w:val="18"/>
              </w:rPr>
            </w:pPr>
            <w:r w:rsidRPr="00C6396D">
              <w:rPr>
                <w:bCs/>
                <w:sz w:val="18"/>
                <w:szCs w:val="18"/>
              </w:rPr>
              <w:t>ΣΑΚΧΑΡΟ</w:t>
            </w:r>
          </w:p>
        </w:tc>
        <w:tc>
          <w:tcPr>
            <w:tcW w:w="292" w:type="pct"/>
          </w:tcPr>
          <w:p w:rsidR="00F74079" w:rsidRPr="007F72B1" w:rsidRDefault="00F74079" w:rsidP="007F72B1">
            <w:pPr>
              <w:jc w:val="both"/>
              <w:rPr>
                <w:bCs/>
                <w:u w:val="single"/>
              </w:rPr>
            </w:pPr>
          </w:p>
        </w:tc>
        <w:tc>
          <w:tcPr>
            <w:tcW w:w="389" w:type="pct"/>
          </w:tcPr>
          <w:p w:rsidR="00F74079" w:rsidRPr="007F72B1" w:rsidRDefault="00F74079" w:rsidP="007F72B1">
            <w:pPr>
              <w:jc w:val="both"/>
              <w:rPr>
                <w:bCs/>
                <w:u w:val="single"/>
              </w:rPr>
            </w:pPr>
          </w:p>
        </w:tc>
        <w:tc>
          <w:tcPr>
            <w:tcW w:w="386" w:type="pct"/>
          </w:tcPr>
          <w:p w:rsidR="00F74079" w:rsidRPr="007F72B1" w:rsidRDefault="00F74079" w:rsidP="007F72B1">
            <w:pPr>
              <w:jc w:val="both"/>
              <w:rPr>
                <w:bCs/>
                <w:u w:val="single"/>
              </w:rPr>
            </w:pPr>
          </w:p>
        </w:tc>
        <w:tc>
          <w:tcPr>
            <w:tcW w:w="730" w:type="pct"/>
          </w:tcPr>
          <w:p w:rsidR="00F74079" w:rsidRPr="007F72B1" w:rsidRDefault="00F74079" w:rsidP="007F72B1">
            <w:pPr>
              <w:jc w:val="both"/>
              <w:rPr>
                <w:bCs/>
                <w:u w:val="single"/>
              </w:rPr>
            </w:pPr>
          </w:p>
        </w:tc>
        <w:tc>
          <w:tcPr>
            <w:tcW w:w="388" w:type="pct"/>
          </w:tcPr>
          <w:p w:rsidR="00F74079" w:rsidRPr="007F72B1" w:rsidRDefault="00F74079" w:rsidP="007F72B1">
            <w:pPr>
              <w:jc w:val="both"/>
              <w:rPr>
                <w:bCs/>
                <w:u w:val="single"/>
              </w:rPr>
            </w:pPr>
          </w:p>
        </w:tc>
        <w:tc>
          <w:tcPr>
            <w:tcW w:w="533" w:type="pct"/>
          </w:tcPr>
          <w:p w:rsidR="00F74079" w:rsidRPr="007F72B1" w:rsidRDefault="00F74079" w:rsidP="007F72B1">
            <w:pPr>
              <w:jc w:val="both"/>
              <w:rPr>
                <w:bCs/>
                <w:u w:val="single"/>
              </w:rPr>
            </w:pPr>
          </w:p>
        </w:tc>
        <w:tc>
          <w:tcPr>
            <w:tcW w:w="242" w:type="pct"/>
          </w:tcPr>
          <w:p w:rsidR="00F74079" w:rsidRPr="007F72B1" w:rsidRDefault="00F74079" w:rsidP="007F72B1">
            <w:pPr>
              <w:jc w:val="both"/>
              <w:rPr>
                <w:bCs/>
                <w:u w:val="single"/>
              </w:rPr>
            </w:pPr>
          </w:p>
        </w:tc>
        <w:tc>
          <w:tcPr>
            <w:tcW w:w="342" w:type="pct"/>
          </w:tcPr>
          <w:p w:rsidR="00F74079" w:rsidRPr="007F72B1" w:rsidRDefault="00F74079" w:rsidP="007F72B1">
            <w:pPr>
              <w:jc w:val="both"/>
              <w:rPr>
                <w:bCs/>
                <w:u w:val="single"/>
              </w:rPr>
            </w:pPr>
          </w:p>
        </w:tc>
        <w:tc>
          <w:tcPr>
            <w:tcW w:w="872" w:type="pct"/>
          </w:tcPr>
          <w:p w:rsidR="00F74079" w:rsidRPr="007F72B1" w:rsidRDefault="00F74079" w:rsidP="007F72B1">
            <w:pPr>
              <w:jc w:val="both"/>
              <w:rPr>
                <w:bCs/>
                <w:u w:val="single"/>
              </w:rPr>
            </w:pPr>
          </w:p>
        </w:tc>
      </w:tr>
      <w:tr w:rsidR="00AF301C" w:rsidRPr="007F72B1" w:rsidTr="00DD50B2">
        <w:tc>
          <w:tcPr>
            <w:tcW w:w="146" w:type="pct"/>
          </w:tcPr>
          <w:p w:rsidR="00F74079" w:rsidRPr="00C6396D" w:rsidRDefault="00AF301C" w:rsidP="007F72B1">
            <w:pPr>
              <w:jc w:val="both"/>
              <w:rPr>
                <w:bCs/>
                <w:sz w:val="22"/>
                <w:szCs w:val="22"/>
                <w:lang w:val="en-US"/>
              </w:rPr>
            </w:pPr>
            <w:r w:rsidRPr="00C6396D">
              <w:rPr>
                <w:bCs/>
                <w:sz w:val="22"/>
                <w:szCs w:val="22"/>
                <w:lang w:val="en-US"/>
              </w:rPr>
              <w:t>2</w:t>
            </w:r>
          </w:p>
        </w:tc>
        <w:tc>
          <w:tcPr>
            <w:tcW w:w="680" w:type="pct"/>
          </w:tcPr>
          <w:p w:rsidR="00F74079" w:rsidRPr="00C6396D" w:rsidRDefault="00C6396D" w:rsidP="007F72B1">
            <w:pPr>
              <w:jc w:val="both"/>
              <w:rPr>
                <w:bCs/>
                <w:sz w:val="18"/>
                <w:szCs w:val="18"/>
              </w:rPr>
            </w:pPr>
            <w:r>
              <w:rPr>
                <w:bCs/>
                <w:sz w:val="18"/>
                <w:szCs w:val="18"/>
              </w:rPr>
              <w:t>ΧΟΛΗΣΤΕΡΙΝΗ ΟΛΙΚΗ</w:t>
            </w:r>
          </w:p>
        </w:tc>
        <w:tc>
          <w:tcPr>
            <w:tcW w:w="292" w:type="pct"/>
          </w:tcPr>
          <w:p w:rsidR="00F74079" w:rsidRPr="007F72B1" w:rsidRDefault="00F74079" w:rsidP="007F72B1">
            <w:pPr>
              <w:jc w:val="both"/>
              <w:rPr>
                <w:bCs/>
                <w:u w:val="single"/>
              </w:rPr>
            </w:pPr>
          </w:p>
        </w:tc>
        <w:tc>
          <w:tcPr>
            <w:tcW w:w="389" w:type="pct"/>
          </w:tcPr>
          <w:p w:rsidR="00F74079" w:rsidRPr="007F72B1" w:rsidRDefault="00F74079" w:rsidP="007F72B1">
            <w:pPr>
              <w:jc w:val="both"/>
              <w:rPr>
                <w:bCs/>
                <w:u w:val="single"/>
              </w:rPr>
            </w:pPr>
          </w:p>
        </w:tc>
        <w:tc>
          <w:tcPr>
            <w:tcW w:w="386" w:type="pct"/>
          </w:tcPr>
          <w:p w:rsidR="00F74079" w:rsidRPr="007F72B1" w:rsidRDefault="00F74079" w:rsidP="007F72B1">
            <w:pPr>
              <w:jc w:val="both"/>
              <w:rPr>
                <w:bCs/>
                <w:u w:val="single"/>
              </w:rPr>
            </w:pPr>
          </w:p>
        </w:tc>
        <w:tc>
          <w:tcPr>
            <w:tcW w:w="730" w:type="pct"/>
          </w:tcPr>
          <w:p w:rsidR="00F74079" w:rsidRPr="007F72B1" w:rsidRDefault="00F74079" w:rsidP="007F72B1">
            <w:pPr>
              <w:jc w:val="both"/>
              <w:rPr>
                <w:bCs/>
                <w:u w:val="single"/>
              </w:rPr>
            </w:pPr>
          </w:p>
        </w:tc>
        <w:tc>
          <w:tcPr>
            <w:tcW w:w="388" w:type="pct"/>
          </w:tcPr>
          <w:p w:rsidR="00F74079" w:rsidRPr="007F72B1" w:rsidRDefault="00F74079" w:rsidP="007F72B1">
            <w:pPr>
              <w:jc w:val="both"/>
              <w:rPr>
                <w:bCs/>
                <w:u w:val="single"/>
              </w:rPr>
            </w:pPr>
          </w:p>
        </w:tc>
        <w:tc>
          <w:tcPr>
            <w:tcW w:w="533" w:type="pct"/>
          </w:tcPr>
          <w:p w:rsidR="00F74079" w:rsidRPr="007F72B1" w:rsidRDefault="00F74079" w:rsidP="007F72B1">
            <w:pPr>
              <w:jc w:val="both"/>
              <w:rPr>
                <w:bCs/>
                <w:u w:val="single"/>
              </w:rPr>
            </w:pPr>
          </w:p>
        </w:tc>
        <w:tc>
          <w:tcPr>
            <w:tcW w:w="242" w:type="pct"/>
          </w:tcPr>
          <w:p w:rsidR="00F74079" w:rsidRPr="007F72B1" w:rsidRDefault="00F74079" w:rsidP="007F72B1">
            <w:pPr>
              <w:jc w:val="both"/>
              <w:rPr>
                <w:bCs/>
                <w:u w:val="single"/>
              </w:rPr>
            </w:pPr>
          </w:p>
        </w:tc>
        <w:tc>
          <w:tcPr>
            <w:tcW w:w="342" w:type="pct"/>
          </w:tcPr>
          <w:p w:rsidR="00F74079" w:rsidRPr="007F72B1" w:rsidRDefault="00F74079" w:rsidP="007F72B1">
            <w:pPr>
              <w:jc w:val="both"/>
              <w:rPr>
                <w:bCs/>
                <w:u w:val="single"/>
              </w:rPr>
            </w:pPr>
          </w:p>
        </w:tc>
        <w:tc>
          <w:tcPr>
            <w:tcW w:w="872" w:type="pct"/>
          </w:tcPr>
          <w:p w:rsidR="00F74079" w:rsidRPr="007F72B1" w:rsidRDefault="00F74079" w:rsidP="007F72B1">
            <w:pPr>
              <w:jc w:val="both"/>
              <w:rPr>
                <w:bCs/>
                <w:u w:val="single"/>
              </w:rPr>
            </w:pPr>
          </w:p>
        </w:tc>
      </w:tr>
      <w:tr w:rsidR="00AF301C" w:rsidRPr="007F72B1" w:rsidTr="00DD50B2">
        <w:tc>
          <w:tcPr>
            <w:tcW w:w="146" w:type="pct"/>
          </w:tcPr>
          <w:p w:rsidR="00F74079" w:rsidRPr="00C6396D" w:rsidRDefault="00AF301C" w:rsidP="007F72B1">
            <w:pPr>
              <w:jc w:val="both"/>
              <w:rPr>
                <w:bCs/>
                <w:sz w:val="22"/>
                <w:szCs w:val="22"/>
                <w:lang w:val="en-US"/>
              </w:rPr>
            </w:pPr>
            <w:r w:rsidRPr="00C6396D">
              <w:rPr>
                <w:bCs/>
                <w:sz w:val="22"/>
                <w:szCs w:val="22"/>
                <w:lang w:val="en-US"/>
              </w:rPr>
              <w:t>3</w:t>
            </w:r>
          </w:p>
        </w:tc>
        <w:tc>
          <w:tcPr>
            <w:tcW w:w="680" w:type="pct"/>
          </w:tcPr>
          <w:p w:rsidR="00F74079" w:rsidRPr="00C6396D" w:rsidRDefault="00C6396D" w:rsidP="007F72B1">
            <w:pPr>
              <w:jc w:val="both"/>
              <w:rPr>
                <w:bCs/>
                <w:sz w:val="18"/>
                <w:szCs w:val="18"/>
              </w:rPr>
            </w:pPr>
            <w:r>
              <w:rPr>
                <w:bCs/>
                <w:sz w:val="18"/>
                <w:szCs w:val="18"/>
              </w:rPr>
              <w:t>ΤΡΙΓΛΥΚΕΡΙΔΙΑ</w:t>
            </w:r>
          </w:p>
        </w:tc>
        <w:tc>
          <w:tcPr>
            <w:tcW w:w="292" w:type="pct"/>
          </w:tcPr>
          <w:p w:rsidR="00F74079" w:rsidRPr="007F72B1" w:rsidRDefault="00F74079" w:rsidP="007F72B1">
            <w:pPr>
              <w:jc w:val="both"/>
              <w:rPr>
                <w:bCs/>
                <w:u w:val="single"/>
              </w:rPr>
            </w:pPr>
          </w:p>
        </w:tc>
        <w:tc>
          <w:tcPr>
            <w:tcW w:w="389" w:type="pct"/>
          </w:tcPr>
          <w:p w:rsidR="00F74079" w:rsidRPr="007F72B1" w:rsidRDefault="00F74079" w:rsidP="007F72B1">
            <w:pPr>
              <w:jc w:val="both"/>
              <w:rPr>
                <w:bCs/>
                <w:u w:val="single"/>
              </w:rPr>
            </w:pPr>
          </w:p>
        </w:tc>
        <w:tc>
          <w:tcPr>
            <w:tcW w:w="386" w:type="pct"/>
          </w:tcPr>
          <w:p w:rsidR="00F74079" w:rsidRPr="007F72B1" w:rsidRDefault="00F74079" w:rsidP="007F72B1">
            <w:pPr>
              <w:jc w:val="both"/>
              <w:rPr>
                <w:bCs/>
                <w:u w:val="single"/>
              </w:rPr>
            </w:pPr>
          </w:p>
        </w:tc>
        <w:tc>
          <w:tcPr>
            <w:tcW w:w="730" w:type="pct"/>
          </w:tcPr>
          <w:p w:rsidR="00F74079" w:rsidRPr="007F72B1" w:rsidRDefault="00F74079" w:rsidP="007F72B1">
            <w:pPr>
              <w:jc w:val="both"/>
              <w:rPr>
                <w:bCs/>
                <w:u w:val="single"/>
              </w:rPr>
            </w:pPr>
          </w:p>
        </w:tc>
        <w:tc>
          <w:tcPr>
            <w:tcW w:w="388" w:type="pct"/>
          </w:tcPr>
          <w:p w:rsidR="00F74079" w:rsidRPr="007F72B1" w:rsidRDefault="00F74079" w:rsidP="007F72B1">
            <w:pPr>
              <w:jc w:val="both"/>
              <w:rPr>
                <w:bCs/>
                <w:u w:val="single"/>
              </w:rPr>
            </w:pPr>
          </w:p>
        </w:tc>
        <w:tc>
          <w:tcPr>
            <w:tcW w:w="533" w:type="pct"/>
          </w:tcPr>
          <w:p w:rsidR="00F74079" w:rsidRPr="007F72B1" w:rsidRDefault="00F74079" w:rsidP="007F72B1">
            <w:pPr>
              <w:jc w:val="both"/>
              <w:rPr>
                <w:bCs/>
                <w:u w:val="single"/>
              </w:rPr>
            </w:pPr>
          </w:p>
        </w:tc>
        <w:tc>
          <w:tcPr>
            <w:tcW w:w="242" w:type="pct"/>
          </w:tcPr>
          <w:p w:rsidR="00F74079" w:rsidRPr="007F72B1" w:rsidRDefault="00F74079" w:rsidP="007F72B1">
            <w:pPr>
              <w:jc w:val="both"/>
              <w:rPr>
                <w:bCs/>
                <w:u w:val="single"/>
              </w:rPr>
            </w:pPr>
          </w:p>
        </w:tc>
        <w:tc>
          <w:tcPr>
            <w:tcW w:w="342" w:type="pct"/>
          </w:tcPr>
          <w:p w:rsidR="00F74079" w:rsidRPr="007F72B1" w:rsidRDefault="00F74079" w:rsidP="007F72B1">
            <w:pPr>
              <w:jc w:val="both"/>
              <w:rPr>
                <w:bCs/>
                <w:u w:val="single"/>
              </w:rPr>
            </w:pPr>
          </w:p>
        </w:tc>
        <w:tc>
          <w:tcPr>
            <w:tcW w:w="872" w:type="pct"/>
          </w:tcPr>
          <w:p w:rsidR="00F74079" w:rsidRPr="007F72B1" w:rsidRDefault="00F74079" w:rsidP="007F72B1">
            <w:pPr>
              <w:jc w:val="both"/>
              <w:rPr>
                <w:bCs/>
                <w:u w:val="single"/>
              </w:rPr>
            </w:pPr>
          </w:p>
        </w:tc>
      </w:tr>
      <w:tr w:rsidR="00AF301C" w:rsidRPr="007F72B1" w:rsidTr="00DD50B2">
        <w:tc>
          <w:tcPr>
            <w:tcW w:w="146" w:type="pct"/>
          </w:tcPr>
          <w:p w:rsidR="00FF1FC9" w:rsidRPr="00C6396D" w:rsidRDefault="00AF301C" w:rsidP="007F72B1">
            <w:pPr>
              <w:jc w:val="both"/>
              <w:rPr>
                <w:bCs/>
                <w:sz w:val="22"/>
                <w:szCs w:val="22"/>
                <w:lang w:val="en-US"/>
              </w:rPr>
            </w:pPr>
            <w:r w:rsidRPr="00C6396D">
              <w:rPr>
                <w:bCs/>
                <w:sz w:val="22"/>
                <w:szCs w:val="22"/>
                <w:lang w:val="en-US"/>
              </w:rPr>
              <w:t>4</w:t>
            </w:r>
          </w:p>
        </w:tc>
        <w:tc>
          <w:tcPr>
            <w:tcW w:w="680" w:type="pct"/>
          </w:tcPr>
          <w:p w:rsidR="00FF1FC9" w:rsidRPr="00C6396D" w:rsidRDefault="00C6396D" w:rsidP="007F72B1">
            <w:pPr>
              <w:jc w:val="both"/>
              <w:rPr>
                <w:bCs/>
                <w:sz w:val="18"/>
                <w:szCs w:val="18"/>
              </w:rPr>
            </w:pPr>
            <w:r>
              <w:rPr>
                <w:bCs/>
                <w:sz w:val="18"/>
                <w:szCs w:val="18"/>
              </w:rPr>
              <w:t>ΟΥΡΙΑ</w:t>
            </w:r>
          </w:p>
        </w:tc>
        <w:tc>
          <w:tcPr>
            <w:tcW w:w="292" w:type="pct"/>
          </w:tcPr>
          <w:p w:rsidR="00FF1FC9" w:rsidRPr="007F72B1" w:rsidRDefault="00FF1FC9" w:rsidP="007F72B1">
            <w:pPr>
              <w:jc w:val="both"/>
              <w:rPr>
                <w:bCs/>
                <w:u w:val="single"/>
              </w:rPr>
            </w:pPr>
          </w:p>
        </w:tc>
        <w:tc>
          <w:tcPr>
            <w:tcW w:w="389" w:type="pct"/>
          </w:tcPr>
          <w:p w:rsidR="00FF1FC9" w:rsidRPr="007F72B1" w:rsidRDefault="00FF1FC9" w:rsidP="007F72B1">
            <w:pPr>
              <w:jc w:val="both"/>
              <w:rPr>
                <w:bCs/>
                <w:u w:val="single"/>
              </w:rPr>
            </w:pPr>
          </w:p>
        </w:tc>
        <w:tc>
          <w:tcPr>
            <w:tcW w:w="386" w:type="pct"/>
          </w:tcPr>
          <w:p w:rsidR="00FF1FC9" w:rsidRPr="007F72B1" w:rsidRDefault="00FF1FC9" w:rsidP="007F72B1">
            <w:pPr>
              <w:jc w:val="both"/>
              <w:rPr>
                <w:bCs/>
                <w:u w:val="single"/>
              </w:rPr>
            </w:pPr>
          </w:p>
        </w:tc>
        <w:tc>
          <w:tcPr>
            <w:tcW w:w="730" w:type="pct"/>
          </w:tcPr>
          <w:p w:rsidR="00FF1FC9" w:rsidRPr="007F72B1" w:rsidRDefault="00FF1FC9" w:rsidP="007F72B1">
            <w:pPr>
              <w:jc w:val="both"/>
              <w:rPr>
                <w:bCs/>
                <w:u w:val="single"/>
              </w:rPr>
            </w:pPr>
          </w:p>
        </w:tc>
        <w:tc>
          <w:tcPr>
            <w:tcW w:w="388" w:type="pct"/>
          </w:tcPr>
          <w:p w:rsidR="00FF1FC9" w:rsidRPr="007F72B1" w:rsidRDefault="00FF1FC9" w:rsidP="007F72B1">
            <w:pPr>
              <w:jc w:val="both"/>
              <w:rPr>
                <w:bCs/>
                <w:u w:val="single"/>
              </w:rPr>
            </w:pPr>
          </w:p>
        </w:tc>
        <w:tc>
          <w:tcPr>
            <w:tcW w:w="533" w:type="pct"/>
          </w:tcPr>
          <w:p w:rsidR="00FF1FC9" w:rsidRPr="007F72B1" w:rsidRDefault="00FF1FC9" w:rsidP="007F72B1">
            <w:pPr>
              <w:jc w:val="both"/>
              <w:rPr>
                <w:bCs/>
                <w:u w:val="single"/>
              </w:rPr>
            </w:pPr>
          </w:p>
        </w:tc>
        <w:tc>
          <w:tcPr>
            <w:tcW w:w="242" w:type="pct"/>
          </w:tcPr>
          <w:p w:rsidR="00FF1FC9" w:rsidRPr="007F72B1" w:rsidRDefault="00FF1FC9" w:rsidP="007F72B1">
            <w:pPr>
              <w:jc w:val="both"/>
              <w:rPr>
                <w:bCs/>
                <w:u w:val="single"/>
              </w:rPr>
            </w:pPr>
          </w:p>
        </w:tc>
        <w:tc>
          <w:tcPr>
            <w:tcW w:w="342" w:type="pct"/>
          </w:tcPr>
          <w:p w:rsidR="00FF1FC9" w:rsidRPr="007F72B1" w:rsidRDefault="00FF1FC9" w:rsidP="007F72B1">
            <w:pPr>
              <w:jc w:val="both"/>
              <w:rPr>
                <w:bCs/>
                <w:u w:val="single"/>
              </w:rPr>
            </w:pPr>
          </w:p>
        </w:tc>
        <w:tc>
          <w:tcPr>
            <w:tcW w:w="872" w:type="pct"/>
          </w:tcPr>
          <w:p w:rsidR="00FF1FC9" w:rsidRPr="007F72B1" w:rsidRDefault="00FF1FC9" w:rsidP="007F72B1">
            <w:pPr>
              <w:jc w:val="both"/>
              <w:rPr>
                <w:bCs/>
                <w:u w:val="single"/>
              </w:rPr>
            </w:pPr>
          </w:p>
        </w:tc>
      </w:tr>
      <w:tr w:rsidR="00AF301C" w:rsidRPr="007F72B1" w:rsidTr="00DD50B2">
        <w:tc>
          <w:tcPr>
            <w:tcW w:w="146" w:type="pct"/>
          </w:tcPr>
          <w:p w:rsidR="00F74079" w:rsidRPr="00C6396D" w:rsidRDefault="00AF301C" w:rsidP="007F72B1">
            <w:pPr>
              <w:jc w:val="both"/>
              <w:rPr>
                <w:bCs/>
                <w:sz w:val="22"/>
                <w:szCs w:val="22"/>
                <w:lang w:val="en-US"/>
              </w:rPr>
            </w:pPr>
            <w:r w:rsidRPr="00C6396D">
              <w:rPr>
                <w:bCs/>
                <w:sz w:val="22"/>
                <w:szCs w:val="22"/>
                <w:lang w:val="en-US"/>
              </w:rPr>
              <w:t>5</w:t>
            </w:r>
          </w:p>
        </w:tc>
        <w:tc>
          <w:tcPr>
            <w:tcW w:w="680" w:type="pct"/>
          </w:tcPr>
          <w:p w:rsidR="00F74079" w:rsidRPr="00C6396D" w:rsidRDefault="00C6396D" w:rsidP="007F72B1">
            <w:pPr>
              <w:jc w:val="both"/>
              <w:rPr>
                <w:bCs/>
                <w:sz w:val="18"/>
                <w:szCs w:val="18"/>
              </w:rPr>
            </w:pPr>
            <w:r>
              <w:rPr>
                <w:bCs/>
                <w:sz w:val="18"/>
                <w:szCs w:val="18"/>
              </w:rPr>
              <w:t>ΟΥΡΙΚΟ ΟΞΥ</w:t>
            </w:r>
          </w:p>
        </w:tc>
        <w:tc>
          <w:tcPr>
            <w:tcW w:w="292" w:type="pct"/>
          </w:tcPr>
          <w:p w:rsidR="00F74079" w:rsidRPr="007F72B1" w:rsidRDefault="00F74079" w:rsidP="007F72B1">
            <w:pPr>
              <w:jc w:val="both"/>
              <w:rPr>
                <w:bCs/>
                <w:u w:val="single"/>
              </w:rPr>
            </w:pPr>
          </w:p>
        </w:tc>
        <w:tc>
          <w:tcPr>
            <w:tcW w:w="389" w:type="pct"/>
          </w:tcPr>
          <w:p w:rsidR="00F74079" w:rsidRPr="007F72B1" w:rsidRDefault="00F74079" w:rsidP="007F72B1">
            <w:pPr>
              <w:jc w:val="both"/>
              <w:rPr>
                <w:bCs/>
                <w:u w:val="single"/>
              </w:rPr>
            </w:pPr>
          </w:p>
        </w:tc>
        <w:tc>
          <w:tcPr>
            <w:tcW w:w="386" w:type="pct"/>
          </w:tcPr>
          <w:p w:rsidR="00F74079" w:rsidRPr="007F72B1" w:rsidRDefault="00F74079" w:rsidP="007F72B1">
            <w:pPr>
              <w:jc w:val="both"/>
              <w:rPr>
                <w:bCs/>
                <w:u w:val="single"/>
              </w:rPr>
            </w:pPr>
          </w:p>
        </w:tc>
        <w:tc>
          <w:tcPr>
            <w:tcW w:w="730" w:type="pct"/>
          </w:tcPr>
          <w:p w:rsidR="00F74079" w:rsidRPr="007F72B1" w:rsidRDefault="00F74079" w:rsidP="007F72B1">
            <w:pPr>
              <w:jc w:val="both"/>
              <w:rPr>
                <w:bCs/>
                <w:u w:val="single"/>
              </w:rPr>
            </w:pPr>
          </w:p>
        </w:tc>
        <w:tc>
          <w:tcPr>
            <w:tcW w:w="388" w:type="pct"/>
          </w:tcPr>
          <w:p w:rsidR="00F74079" w:rsidRPr="007F72B1" w:rsidRDefault="00F74079" w:rsidP="007F72B1">
            <w:pPr>
              <w:jc w:val="both"/>
              <w:rPr>
                <w:bCs/>
                <w:u w:val="single"/>
              </w:rPr>
            </w:pPr>
          </w:p>
        </w:tc>
        <w:tc>
          <w:tcPr>
            <w:tcW w:w="533" w:type="pct"/>
          </w:tcPr>
          <w:p w:rsidR="00F74079" w:rsidRPr="007F72B1" w:rsidRDefault="00F74079" w:rsidP="007F72B1">
            <w:pPr>
              <w:jc w:val="both"/>
              <w:rPr>
                <w:bCs/>
                <w:u w:val="single"/>
              </w:rPr>
            </w:pPr>
          </w:p>
        </w:tc>
        <w:tc>
          <w:tcPr>
            <w:tcW w:w="242" w:type="pct"/>
          </w:tcPr>
          <w:p w:rsidR="00F74079" w:rsidRPr="007F72B1" w:rsidRDefault="00F74079" w:rsidP="007F72B1">
            <w:pPr>
              <w:jc w:val="both"/>
              <w:rPr>
                <w:bCs/>
                <w:u w:val="single"/>
              </w:rPr>
            </w:pPr>
          </w:p>
        </w:tc>
        <w:tc>
          <w:tcPr>
            <w:tcW w:w="342" w:type="pct"/>
          </w:tcPr>
          <w:p w:rsidR="00F74079" w:rsidRPr="007F72B1" w:rsidRDefault="00F74079" w:rsidP="007F72B1">
            <w:pPr>
              <w:jc w:val="both"/>
              <w:rPr>
                <w:bCs/>
                <w:u w:val="single"/>
              </w:rPr>
            </w:pPr>
          </w:p>
        </w:tc>
        <w:tc>
          <w:tcPr>
            <w:tcW w:w="872" w:type="pct"/>
          </w:tcPr>
          <w:p w:rsidR="00F74079" w:rsidRPr="007F72B1" w:rsidRDefault="00F74079" w:rsidP="007F72B1">
            <w:pPr>
              <w:jc w:val="both"/>
              <w:rPr>
                <w:bCs/>
                <w:u w:val="single"/>
              </w:rPr>
            </w:pPr>
          </w:p>
        </w:tc>
      </w:tr>
      <w:tr w:rsidR="00AF301C" w:rsidRPr="007F72B1" w:rsidTr="00DD50B2">
        <w:tc>
          <w:tcPr>
            <w:tcW w:w="146" w:type="pct"/>
          </w:tcPr>
          <w:p w:rsidR="00AF301C" w:rsidRPr="00C6396D" w:rsidRDefault="00AF301C" w:rsidP="007F72B1">
            <w:pPr>
              <w:jc w:val="both"/>
              <w:rPr>
                <w:bCs/>
                <w:sz w:val="22"/>
                <w:szCs w:val="22"/>
                <w:lang w:val="en-US"/>
              </w:rPr>
            </w:pPr>
            <w:r w:rsidRPr="00C6396D">
              <w:rPr>
                <w:bCs/>
                <w:sz w:val="22"/>
                <w:szCs w:val="22"/>
                <w:lang w:val="en-US"/>
              </w:rPr>
              <w:t>6</w:t>
            </w:r>
          </w:p>
        </w:tc>
        <w:tc>
          <w:tcPr>
            <w:tcW w:w="680" w:type="pct"/>
          </w:tcPr>
          <w:p w:rsidR="00AF301C" w:rsidRPr="00C6396D" w:rsidRDefault="00C6396D" w:rsidP="007F72B1">
            <w:pPr>
              <w:jc w:val="both"/>
              <w:rPr>
                <w:bCs/>
                <w:sz w:val="18"/>
                <w:szCs w:val="18"/>
                <w:lang w:val="en-US"/>
              </w:rPr>
            </w:pPr>
            <w:r>
              <w:rPr>
                <w:bCs/>
                <w:sz w:val="18"/>
                <w:szCs w:val="18"/>
              </w:rPr>
              <w:t xml:space="preserve">ΧΟΛΗΣΤΕΡΙΝΗ </w:t>
            </w:r>
            <w:r>
              <w:rPr>
                <w:bCs/>
                <w:sz w:val="18"/>
                <w:szCs w:val="18"/>
                <w:lang w:val="en-US"/>
              </w:rPr>
              <w:t>HDL</w:t>
            </w:r>
          </w:p>
        </w:tc>
        <w:tc>
          <w:tcPr>
            <w:tcW w:w="292" w:type="pct"/>
          </w:tcPr>
          <w:p w:rsidR="00AF301C" w:rsidRPr="007F72B1" w:rsidRDefault="00AF301C" w:rsidP="007F72B1">
            <w:pPr>
              <w:jc w:val="both"/>
              <w:rPr>
                <w:bCs/>
                <w:u w:val="single"/>
              </w:rPr>
            </w:pPr>
          </w:p>
        </w:tc>
        <w:tc>
          <w:tcPr>
            <w:tcW w:w="389" w:type="pct"/>
          </w:tcPr>
          <w:p w:rsidR="00AF301C" w:rsidRPr="007F72B1" w:rsidRDefault="00AF301C" w:rsidP="007F72B1">
            <w:pPr>
              <w:jc w:val="both"/>
              <w:rPr>
                <w:bCs/>
                <w:u w:val="single"/>
              </w:rPr>
            </w:pPr>
          </w:p>
        </w:tc>
        <w:tc>
          <w:tcPr>
            <w:tcW w:w="386" w:type="pct"/>
          </w:tcPr>
          <w:p w:rsidR="00AF301C" w:rsidRPr="007F72B1" w:rsidRDefault="00AF301C" w:rsidP="007F72B1">
            <w:pPr>
              <w:jc w:val="both"/>
              <w:rPr>
                <w:bCs/>
                <w:u w:val="single"/>
              </w:rPr>
            </w:pPr>
          </w:p>
        </w:tc>
        <w:tc>
          <w:tcPr>
            <w:tcW w:w="730" w:type="pct"/>
          </w:tcPr>
          <w:p w:rsidR="00AF301C" w:rsidRPr="007F72B1" w:rsidRDefault="00AF301C" w:rsidP="007F72B1">
            <w:pPr>
              <w:jc w:val="both"/>
              <w:rPr>
                <w:bCs/>
                <w:u w:val="single"/>
              </w:rPr>
            </w:pPr>
          </w:p>
        </w:tc>
        <w:tc>
          <w:tcPr>
            <w:tcW w:w="388" w:type="pct"/>
          </w:tcPr>
          <w:p w:rsidR="00AF301C" w:rsidRPr="007F72B1" w:rsidRDefault="00AF301C" w:rsidP="007F72B1">
            <w:pPr>
              <w:jc w:val="both"/>
              <w:rPr>
                <w:bCs/>
                <w:u w:val="single"/>
              </w:rPr>
            </w:pPr>
          </w:p>
        </w:tc>
        <w:tc>
          <w:tcPr>
            <w:tcW w:w="533" w:type="pct"/>
          </w:tcPr>
          <w:p w:rsidR="00AF301C" w:rsidRPr="007F72B1" w:rsidRDefault="00AF301C" w:rsidP="007F72B1">
            <w:pPr>
              <w:jc w:val="both"/>
              <w:rPr>
                <w:bCs/>
                <w:u w:val="single"/>
              </w:rPr>
            </w:pPr>
          </w:p>
        </w:tc>
        <w:tc>
          <w:tcPr>
            <w:tcW w:w="242" w:type="pct"/>
          </w:tcPr>
          <w:p w:rsidR="00AF301C" w:rsidRPr="007F72B1" w:rsidRDefault="00AF301C" w:rsidP="007F72B1">
            <w:pPr>
              <w:jc w:val="both"/>
              <w:rPr>
                <w:bCs/>
                <w:u w:val="single"/>
              </w:rPr>
            </w:pPr>
          </w:p>
        </w:tc>
        <w:tc>
          <w:tcPr>
            <w:tcW w:w="342" w:type="pct"/>
          </w:tcPr>
          <w:p w:rsidR="00AF301C" w:rsidRPr="007F72B1" w:rsidRDefault="00AF301C" w:rsidP="007F72B1">
            <w:pPr>
              <w:jc w:val="both"/>
              <w:rPr>
                <w:bCs/>
                <w:u w:val="single"/>
              </w:rPr>
            </w:pPr>
          </w:p>
        </w:tc>
        <w:tc>
          <w:tcPr>
            <w:tcW w:w="872" w:type="pct"/>
          </w:tcPr>
          <w:p w:rsidR="00AF301C" w:rsidRPr="007F72B1" w:rsidRDefault="00AF301C" w:rsidP="007F72B1">
            <w:pPr>
              <w:jc w:val="both"/>
              <w:rPr>
                <w:bCs/>
                <w:u w:val="single"/>
              </w:rPr>
            </w:pPr>
          </w:p>
        </w:tc>
      </w:tr>
      <w:tr w:rsidR="00AF301C" w:rsidRPr="007F72B1" w:rsidTr="00DD50B2">
        <w:tc>
          <w:tcPr>
            <w:tcW w:w="146" w:type="pct"/>
          </w:tcPr>
          <w:p w:rsidR="00AF301C" w:rsidRPr="00C6396D" w:rsidRDefault="00AF301C" w:rsidP="007F72B1">
            <w:pPr>
              <w:jc w:val="both"/>
              <w:rPr>
                <w:bCs/>
                <w:sz w:val="22"/>
                <w:szCs w:val="22"/>
                <w:lang w:val="en-US"/>
              </w:rPr>
            </w:pPr>
            <w:r w:rsidRPr="00C6396D">
              <w:rPr>
                <w:bCs/>
                <w:sz w:val="22"/>
                <w:szCs w:val="22"/>
                <w:lang w:val="en-US"/>
              </w:rPr>
              <w:t>7</w:t>
            </w:r>
          </w:p>
        </w:tc>
        <w:tc>
          <w:tcPr>
            <w:tcW w:w="680" w:type="pct"/>
          </w:tcPr>
          <w:p w:rsidR="00AF301C" w:rsidRPr="00C6396D" w:rsidRDefault="00C6396D" w:rsidP="007F72B1">
            <w:pPr>
              <w:jc w:val="both"/>
              <w:rPr>
                <w:bCs/>
                <w:sz w:val="18"/>
                <w:szCs w:val="18"/>
                <w:lang w:val="en-US"/>
              </w:rPr>
            </w:pPr>
            <w:r>
              <w:rPr>
                <w:bCs/>
                <w:sz w:val="18"/>
                <w:szCs w:val="18"/>
                <w:lang w:val="en-US"/>
              </w:rPr>
              <w:t>SGPT</w:t>
            </w:r>
          </w:p>
        </w:tc>
        <w:tc>
          <w:tcPr>
            <w:tcW w:w="292" w:type="pct"/>
          </w:tcPr>
          <w:p w:rsidR="00AF301C" w:rsidRPr="007F72B1" w:rsidRDefault="00AF301C" w:rsidP="007F72B1">
            <w:pPr>
              <w:jc w:val="both"/>
              <w:rPr>
                <w:bCs/>
                <w:u w:val="single"/>
              </w:rPr>
            </w:pPr>
          </w:p>
        </w:tc>
        <w:tc>
          <w:tcPr>
            <w:tcW w:w="389" w:type="pct"/>
          </w:tcPr>
          <w:p w:rsidR="00AF301C" w:rsidRPr="007F72B1" w:rsidRDefault="00AF301C" w:rsidP="007F72B1">
            <w:pPr>
              <w:jc w:val="both"/>
              <w:rPr>
                <w:bCs/>
                <w:u w:val="single"/>
              </w:rPr>
            </w:pPr>
          </w:p>
        </w:tc>
        <w:tc>
          <w:tcPr>
            <w:tcW w:w="386" w:type="pct"/>
          </w:tcPr>
          <w:p w:rsidR="00AF301C" w:rsidRPr="007F72B1" w:rsidRDefault="00AF301C" w:rsidP="007F72B1">
            <w:pPr>
              <w:jc w:val="both"/>
              <w:rPr>
                <w:bCs/>
                <w:u w:val="single"/>
              </w:rPr>
            </w:pPr>
          </w:p>
        </w:tc>
        <w:tc>
          <w:tcPr>
            <w:tcW w:w="730" w:type="pct"/>
          </w:tcPr>
          <w:p w:rsidR="00AF301C" w:rsidRPr="007F72B1" w:rsidRDefault="00AF301C" w:rsidP="007F72B1">
            <w:pPr>
              <w:jc w:val="both"/>
              <w:rPr>
                <w:bCs/>
                <w:u w:val="single"/>
              </w:rPr>
            </w:pPr>
          </w:p>
        </w:tc>
        <w:tc>
          <w:tcPr>
            <w:tcW w:w="388" w:type="pct"/>
          </w:tcPr>
          <w:p w:rsidR="00AF301C" w:rsidRPr="007F72B1" w:rsidRDefault="00AF301C" w:rsidP="007F72B1">
            <w:pPr>
              <w:jc w:val="both"/>
              <w:rPr>
                <w:bCs/>
                <w:u w:val="single"/>
              </w:rPr>
            </w:pPr>
          </w:p>
        </w:tc>
        <w:tc>
          <w:tcPr>
            <w:tcW w:w="533" w:type="pct"/>
          </w:tcPr>
          <w:p w:rsidR="00AF301C" w:rsidRPr="007F72B1" w:rsidRDefault="00AF301C" w:rsidP="007F72B1">
            <w:pPr>
              <w:jc w:val="both"/>
              <w:rPr>
                <w:bCs/>
                <w:u w:val="single"/>
              </w:rPr>
            </w:pPr>
          </w:p>
        </w:tc>
        <w:tc>
          <w:tcPr>
            <w:tcW w:w="242" w:type="pct"/>
          </w:tcPr>
          <w:p w:rsidR="00AF301C" w:rsidRPr="007F72B1" w:rsidRDefault="00AF301C" w:rsidP="007F72B1">
            <w:pPr>
              <w:jc w:val="both"/>
              <w:rPr>
                <w:bCs/>
                <w:u w:val="single"/>
              </w:rPr>
            </w:pPr>
          </w:p>
        </w:tc>
        <w:tc>
          <w:tcPr>
            <w:tcW w:w="342" w:type="pct"/>
          </w:tcPr>
          <w:p w:rsidR="00AF301C" w:rsidRPr="007F72B1" w:rsidRDefault="00AF301C" w:rsidP="007F72B1">
            <w:pPr>
              <w:jc w:val="both"/>
              <w:rPr>
                <w:bCs/>
                <w:u w:val="single"/>
              </w:rPr>
            </w:pPr>
          </w:p>
        </w:tc>
        <w:tc>
          <w:tcPr>
            <w:tcW w:w="872" w:type="pct"/>
          </w:tcPr>
          <w:p w:rsidR="00AF301C" w:rsidRPr="007F72B1" w:rsidRDefault="00AF301C" w:rsidP="007F72B1">
            <w:pPr>
              <w:jc w:val="both"/>
              <w:rPr>
                <w:bCs/>
                <w:u w:val="single"/>
              </w:rPr>
            </w:pPr>
          </w:p>
        </w:tc>
      </w:tr>
      <w:tr w:rsidR="00AF301C" w:rsidRPr="007F72B1" w:rsidTr="00DD50B2">
        <w:tc>
          <w:tcPr>
            <w:tcW w:w="146" w:type="pct"/>
          </w:tcPr>
          <w:p w:rsidR="00AF301C" w:rsidRPr="00C6396D" w:rsidRDefault="00AF301C" w:rsidP="007F72B1">
            <w:pPr>
              <w:jc w:val="both"/>
              <w:rPr>
                <w:bCs/>
                <w:sz w:val="22"/>
                <w:szCs w:val="22"/>
                <w:lang w:val="en-US"/>
              </w:rPr>
            </w:pPr>
            <w:r w:rsidRPr="00C6396D">
              <w:rPr>
                <w:bCs/>
                <w:sz w:val="22"/>
                <w:szCs w:val="22"/>
                <w:lang w:val="en-US"/>
              </w:rPr>
              <w:t>8</w:t>
            </w:r>
          </w:p>
        </w:tc>
        <w:tc>
          <w:tcPr>
            <w:tcW w:w="680" w:type="pct"/>
          </w:tcPr>
          <w:p w:rsidR="00AF301C" w:rsidRPr="00C6396D" w:rsidRDefault="00C6396D" w:rsidP="007F72B1">
            <w:pPr>
              <w:jc w:val="both"/>
              <w:rPr>
                <w:bCs/>
                <w:sz w:val="18"/>
                <w:szCs w:val="18"/>
                <w:lang w:val="en-US"/>
              </w:rPr>
            </w:pPr>
            <w:r>
              <w:rPr>
                <w:bCs/>
                <w:sz w:val="18"/>
                <w:szCs w:val="18"/>
                <w:lang w:val="en-US"/>
              </w:rPr>
              <w:t>SGOT</w:t>
            </w:r>
          </w:p>
        </w:tc>
        <w:tc>
          <w:tcPr>
            <w:tcW w:w="292" w:type="pct"/>
          </w:tcPr>
          <w:p w:rsidR="00AF301C" w:rsidRPr="007F72B1" w:rsidRDefault="00AF301C" w:rsidP="007F72B1">
            <w:pPr>
              <w:jc w:val="both"/>
              <w:rPr>
                <w:bCs/>
                <w:u w:val="single"/>
              </w:rPr>
            </w:pPr>
          </w:p>
        </w:tc>
        <w:tc>
          <w:tcPr>
            <w:tcW w:w="389" w:type="pct"/>
          </w:tcPr>
          <w:p w:rsidR="00AF301C" w:rsidRPr="007F72B1" w:rsidRDefault="00AF301C" w:rsidP="007F72B1">
            <w:pPr>
              <w:jc w:val="both"/>
              <w:rPr>
                <w:bCs/>
                <w:u w:val="single"/>
              </w:rPr>
            </w:pPr>
          </w:p>
        </w:tc>
        <w:tc>
          <w:tcPr>
            <w:tcW w:w="386" w:type="pct"/>
          </w:tcPr>
          <w:p w:rsidR="00AF301C" w:rsidRPr="007F72B1" w:rsidRDefault="00AF301C" w:rsidP="007F72B1">
            <w:pPr>
              <w:jc w:val="both"/>
              <w:rPr>
                <w:bCs/>
                <w:u w:val="single"/>
              </w:rPr>
            </w:pPr>
          </w:p>
        </w:tc>
        <w:tc>
          <w:tcPr>
            <w:tcW w:w="730" w:type="pct"/>
          </w:tcPr>
          <w:p w:rsidR="00AF301C" w:rsidRPr="007F72B1" w:rsidRDefault="00AF301C" w:rsidP="007F72B1">
            <w:pPr>
              <w:jc w:val="both"/>
              <w:rPr>
                <w:bCs/>
                <w:u w:val="single"/>
              </w:rPr>
            </w:pPr>
          </w:p>
        </w:tc>
        <w:tc>
          <w:tcPr>
            <w:tcW w:w="388" w:type="pct"/>
          </w:tcPr>
          <w:p w:rsidR="00AF301C" w:rsidRPr="007F72B1" w:rsidRDefault="00AF301C" w:rsidP="007F72B1">
            <w:pPr>
              <w:jc w:val="both"/>
              <w:rPr>
                <w:bCs/>
                <w:u w:val="single"/>
              </w:rPr>
            </w:pPr>
          </w:p>
        </w:tc>
        <w:tc>
          <w:tcPr>
            <w:tcW w:w="533" w:type="pct"/>
          </w:tcPr>
          <w:p w:rsidR="00AF301C" w:rsidRPr="007F72B1" w:rsidRDefault="00AF301C" w:rsidP="007F72B1">
            <w:pPr>
              <w:jc w:val="both"/>
              <w:rPr>
                <w:bCs/>
                <w:u w:val="single"/>
              </w:rPr>
            </w:pPr>
          </w:p>
        </w:tc>
        <w:tc>
          <w:tcPr>
            <w:tcW w:w="242" w:type="pct"/>
          </w:tcPr>
          <w:p w:rsidR="00AF301C" w:rsidRPr="007F72B1" w:rsidRDefault="00AF301C" w:rsidP="007F72B1">
            <w:pPr>
              <w:jc w:val="both"/>
              <w:rPr>
                <w:bCs/>
                <w:u w:val="single"/>
              </w:rPr>
            </w:pPr>
          </w:p>
        </w:tc>
        <w:tc>
          <w:tcPr>
            <w:tcW w:w="342" w:type="pct"/>
          </w:tcPr>
          <w:p w:rsidR="00AF301C" w:rsidRPr="007F72B1" w:rsidRDefault="00AF301C" w:rsidP="007F72B1">
            <w:pPr>
              <w:jc w:val="both"/>
              <w:rPr>
                <w:bCs/>
                <w:u w:val="single"/>
              </w:rPr>
            </w:pPr>
          </w:p>
        </w:tc>
        <w:tc>
          <w:tcPr>
            <w:tcW w:w="872" w:type="pct"/>
          </w:tcPr>
          <w:p w:rsidR="00AF301C" w:rsidRPr="007F72B1" w:rsidRDefault="00AF301C" w:rsidP="007F72B1">
            <w:pPr>
              <w:jc w:val="both"/>
              <w:rPr>
                <w:bCs/>
                <w:u w:val="single"/>
              </w:rPr>
            </w:pPr>
          </w:p>
        </w:tc>
      </w:tr>
      <w:tr w:rsidR="00AF301C" w:rsidRPr="007F72B1" w:rsidTr="00DD50B2">
        <w:tc>
          <w:tcPr>
            <w:tcW w:w="146" w:type="pct"/>
          </w:tcPr>
          <w:p w:rsidR="00AF301C" w:rsidRPr="00C6396D" w:rsidRDefault="00AF301C" w:rsidP="007F72B1">
            <w:pPr>
              <w:jc w:val="both"/>
              <w:rPr>
                <w:bCs/>
                <w:sz w:val="22"/>
                <w:szCs w:val="22"/>
                <w:lang w:val="en-US"/>
              </w:rPr>
            </w:pPr>
            <w:r w:rsidRPr="00C6396D">
              <w:rPr>
                <w:bCs/>
                <w:sz w:val="22"/>
                <w:szCs w:val="22"/>
                <w:lang w:val="en-US"/>
              </w:rPr>
              <w:t>9</w:t>
            </w:r>
          </w:p>
        </w:tc>
        <w:tc>
          <w:tcPr>
            <w:tcW w:w="680" w:type="pct"/>
          </w:tcPr>
          <w:p w:rsidR="00AF301C" w:rsidRPr="00C6396D" w:rsidRDefault="00B8056F" w:rsidP="00C6396D">
            <w:pPr>
              <w:ind w:left="-108"/>
              <w:jc w:val="both"/>
              <w:rPr>
                <w:bCs/>
                <w:sz w:val="18"/>
                <w:szCs w:val="18"/>
                <w:lang w:val="en-US"/>
              </w:rPr>
            </w:pPr>
            <w:r w:rsidRPr="00A32C72">
              <w:rPr>
                <w:bCs/>
                <w:sz w:val="18"/>
                <w:szCs w:val="18"/>
              </w:rPr>
              <w:t>ΚΡΕΑΤΙΝΙΝΗ</w:t>
            </w:r>
          </w:p>
        </w:tc>
        <w:tc>
          <w:tcPr>
            <w:tcW w:w="292" w:type="pct"/>
          </w:tcPr>
          <w:p w:rsidR="00AF301C" w:rsidRPr="007F72B1" w:rsidRDefault="00AF301C" w:rsidP="007F72B1">
            <w:pPr>
              <w:jc w:val="both"/>
              <w:rPr>
                <w:bCs/>
                <w:u w:val="single"/>
              </w:rPr>
            </w:pPr>
          </w:p>
        </w:tc>
        <w:tc>
          <w:tcPr>
            <w:tcW w:w="389" w:type="pct"/>
          </w:tcPr>
          <w:p w:rsidR="00AF301C" w:rsidRPr="007F72B1" w:rsidRDefault="00AF301C" w:rsidP="007F72B1">
            <w:pPr>
              <w:jc w:val="both"/>
              <w:rPr>
                <w:bCs/>
                <w:u w:val="single"/>
              </w:rPr>
            </w:pPr>
          </w:p>
        </w:tc>
        <w:tc>
          <w:tcPr>
            <w:tcW w:w="386" w:type="pct"/>
          </w:tcPr>
          <w:p w:rsidR="00AF301C" w:rsidRPr="007F72B1" w:rsidRDefault="00AF301C" w:rsidP="007F72B1">
            <w:pPr>
              <w:jc w:val="both"/>
              <w:rPr>
                <w:bCs/>
                <w:u w:val="single"/>
              </w:rPr>
            </w:pPr>
          </w:p>
        </w:tc>
        <w:tc>
          <w:tcPr>
            <w:tcW w:w="730" w:type="pct"/>
          </w:tcPr>
          <w:p w:rsidR="00AF301C" w:rsidRPr="007F72B1" w:rsidRDefault="00AF301C" w:rsidP="007F72B1">
            <w:pPr>
              <w:jc w:val="both"/>
              <w:rPr>
                <w:bCs/>
                <w:u w:val="single"/>
              </w:rPr>
            </w:pPr>
          </w:p>
        </w:tc>
        <w:tc>
          <w:tcPr>
            <w:tcW w:w="388" w:type="pct"/>
          </w:tcPr>
          <w:p w:rsidR="00AF301C" w:rsidRPr="007F72B1" w:rsidRDefault="00AF301C" w:rsidP="007F72B1">
            <w:pPr>
              <w:jc w:val="both"/>
              <w:rPr>
                <w:bCs/>
                <w:u w:val="single"/>
              </w:rPr>
            </w:pPr>
          </w:p>
        </w:tc>
        <w:tc>
          <w:tcPr>
            <w:tcW w:w="533" w:type="pct"/>
          </w:tcPr>
          <w:p w:rsidR="00AF301C" w:rsidRPr="007F72B1" w:rsidRDefault="00AF301C" w:rsidP="007F72B1">
            <w:pPr>
              <w:jc w:val="both"/>
              <w:rPr>
                <w:bCs/>
                <w:u w:val="single"/>
              </w:rPr>
            </w:pPr>
          </w:p>
        </w:tc>
        <w:tc>
          <w:tcPr>
            <w:tcW w:w="242" w:type="pct"/>
          </w:tcPr>
          <w:p w:rsidR="00AF301C" w:rsidRPr="007F72B1" w:rsidRDefault="00AF301C" w:rsidP="007F72B1">
            <w:pPr>
              <w:jc w:val="both"/>
              <w:rPr>
                <w:bCs/>
                <w:u w:val="single"/>
              </w:rPr>
            </w:pPr>
          </w:p>
        </w:tc>
        <w:tc>
          <w:tcPr>
            <w:tcW w:w="342" w:type="pct"/>
          </w:tcPr>
          <w:p w:rsidR="00AF301C" w:rsidRPr="007F72B1" w:rsidRDefault="00AF301C" w:rsidP="007F72B1">
            <w:pPr>
              <w:jc w:val="both"/>
              <w:rPr>
                <w:bCs/>
                <w:u w:val="single"/>
              </w:rPr>
            </w:pPr>
          </w:p>
        </w:tc>
        <w:tc>
          <w:tcPr>
            <w:tcW w:w="872" w:type="pct"/>
          </w:tcPr>
          <w:p w:rsidR="00AF301C" w:rsidRPr="007F72B1" w:rsidRDefault="00AF301C" w:rsidP="007F72B1">
            <w:pPr>
              <w:jc w:val="both"/>
              <w:rPr>
                <w:bCs/>
                <w:u w:val="single"/>
              </w:rPr>
            </w:pPr>
          </w:p>
        </w:tc>
      </w:tr>
      <w:tr w:rsidR="00AD1255" w:rsidRPr="007F72B1" w:rsidTr="00DD50B2">
        <w:tc>
          <w:tcPr>
            <w:tcW w:w="146" w:type="pct"/>
          </w:tcPr>
          <w:p w:rsidR="00AD1255" w:rsidRPr="00AD1255" w:rsidRDefault="00AD1255" w:rsidP="00AD1255">
            <w:pPr>
              <w:ind w:hanging="104"/>
              <w:jc w:val="both"/>
              <w:rPr>
                <w:bCs/>
                <w:sz w:val="22"/>
                <w:szCs w:val="22"/>
              </w:rPr>
            </w:pPr>
            <w:r>
              <w:rPr>
                <w:bCs/>
                <w:sz w:val="22"/>
                <w:szCs w:val="22"/>
              </w:rPr>
              <w:t>10</w:t>
            </w:r>
          </w:p>
        </w:tc>
        <w:tc>
          <w:tcPr>
            <w:tcW w:w="680" w:type="pct"/>
          </w:tcPr>
          <w:p w:rsidR="00AD1255" w:rsidRPr="00A32C72" w:rsidRDefault="00DD50B2" w:rsidP="00C6396D">
            <w:pPr>
              <w:ind w:left="-108"/>
              <w:jc w:val="both"/>
              <w:rPr>
                <w:bCs/>
                <w:sz w:val="18"/>
                <w:szCs w:val="18"/>
              </w:rPr>
            </w:pPr>
            <w:r>
              <w:rPr>
                <w:bCs/>
                <w:sz w:val="18"/>
                <w:szCs w:val="18"/>
              </w:rPr>
              <w:t>ΧΟΛΕΡΥΘΡΙΝΗ ΟΛΙΚΗ</w:t>
            </w:r>
          </w:p>
        </w:tc>
        <w:tc>
          <w:tcPr>
            <w:tcW w:w="292" w:type="pct"/>
          </w:tcPr>
          <w:p w:rsidR="00AD1255" w:rsidRPr="007F72B1" w:rsidRDefault="00AD1255" w:rsidP="007F72B1">
            <w:pPr>
              <w:jc w:val="both"/>
              <w:rPr>
                <w:bCs/>
                <w:u w:val="single"/>
              </w:rPr>
            </w:pPr>
          </w:p>
        </w:tc>
        <w:tc>
          <w:tcPr>
            <w:tcW w:w="389" w:type="pct"/>
          </w:tcPr>
          <w:p w:rsidR="00AD1255" w:rsidRPr="007F72B1" w:rsidRDefault="00AD1255" w:rsidP="007F72B1">
            <w:pPr>
              <w:jc w:val="both"/>
              <w:rPr>
                <w:bCs/>
                <w:u w:val="single"/>
              </w:rPr>
            </w:pPr>
          </w:p>
        </w:tc>
        <w:tc>
          <w:tcPr>
            <w:tcW w:w="386" w:type="pct"/>
          </w:tcPr>
          <w:p w:rsidR="00AD1255" w:rsidRPr="007F72B1" w:rsidRDefault="00AD1255" w:rsidP="007F72B1">
            <w:pPr>
              <w:jc w:val="both"/>
              <w:rPr>
                <w:bCs/>
                <w:u w:val="single"/>
              </w:rPr>
            </w:pPr>
          </w:p>
        </w:tc>
        <w:tc>
          <w:tcPr>
            <w:tcW w:w="730" w:type="pct"/>
          </w:tcPr>
          <w:p w:rsidR="00AD1255" w:rsidRPr="007F72B1" w:rsidRDefault="00AD1255" w:rsidP="007F72B1">
            <w:pPr>
              <w:jc w:val="both"/>
              <w:rPr>
                <w:bCs/>
                <w:u w:val="single"/>
              </w:rPr>
            </w:pPr>
          </w:p>
        </w:tc>
        <w:tc>
          <w:tcPr>
            <w:tcW w:w="388" w:type="pct"/>
          </w:tcPr>
          <w:p w:rsidR="00AD1255" w:rsidRPr="007F72B1" w:rsidRDefault="00AD1255" w:rsidP="007F72B1">
            <w:pPr>
              <w:jc w:val="both"/>
              <w:rPr>
                <w:bCs/>
                <w:u w:val="single"/>
              </w:rPr>
            </w:pPr>
          </w:p>
        </w:tc>
        <w:tc>
          <w:tcPr>
            <w:tcW w:w="533" w:type="pct"/>
          </w:tcPr>
          <w:p w:rsidR="00AD1255" w:rsidRPr="007F72B1" w:rsidRDefault="00AD1255" w:rsidP="007F72B1">
            <w:pPr>
              <w:jc w:val="both"/>
              <w:rPr>
                <w:bCs/>
                <w:u w:val="single"/>
              </w:rPr>
            </w:pPr>
          </w:p>
        </w:tc>
        <w:tc>
          <w:tcPr>
            <w:tcW w:w="242" w:type="pct"/>
          </w:tcPr>
          <w:p w:rsidR="00AD1255" w:rsidRPr="007F72B1" w:rsidRDefault="00AD1255" w:rsidP="007F72B1">
            <w:pPr>
              <w:jc w:val="both"/>
              <w:rPr>
                <w:bCs/>
                <w:u w:val="single"/>
              </w:rPr>
            </w:pPr>
          </w:p>
        </w:tc>
        <w:tc>
          <w:tcPr>
            <w:tcW w:w="342" w:type="pct"/>
          </w:tcPr>
          <w:p w:rsidR="00AD1255" w:rsidRPr="007F72B1" w:rsidRDefault="00AD1255" w:rsidP="007F72B1">
            <w:pPr>
              <w:jc w:val="both"/>
              <w:rPr>
                <w:bCs/>
                <w:u w:val="single"/>
              </w:rPr>
            </w:pPr>
          </w:p>
        </w:tc>
        <w:tc>
          <w:tcPr>
            <w:tcW w:w="872" w:type="pct"/>
          </w:tcPr>
          <w:p w:rsidR="00AD1255" w:rsidRPr="007F72B1" w:rsidRDefault="00AD1255" w:rsidP="007F72B1">
            <w:pPr>
              <w:jc w:val="both"/>
              <w:rPr>
                <w:bCs/>
                <w:u w:val="single"/>
              </w:rPr>
            </w:pPr>
          </w:p>
        </w:tc>
      </w:tr>
      <w:tr w:rsidR="00C6396D" w:rsidRPr="007F72B1" w:rsidTr="00DD50B2">
        <w:tc>
          <w:tcPr>
            <w:tcW w:w="826" w:type="pct"/>
            <w:gridSpan w:val="2"/>
          </w:tcPr>
          <w:p w:rsidR="00F74079" w:rsidRPr="007F72B1" w:rsidRDefault="00F74079" w:rsidP="007F72B1">
            <w:pPr>
              <w:jc w:val="both"/>
              <w:rPr>
                <w:b/>
                <w:bCs/>
                <w:sz w:val="20"/>
                <w:szCs w:val="20"/>
              </w:rPr>
            </w:pPr>
            <w:r w:rsidRPr="007F72B1">
              <w:rPr>
                <w:b/>
                <w:bCs/>
                <w:sz w:val="20"/>
                <w:szCs w:val="20"/>
              </w:rPr>
              <w:t>ΣΥΝΟΛΑ</w:t>
            </w:r>
          </w:p>
        </w:tc>
        <w:tc>
          <w:tcPr>
            <w:tcW w:w="292" w:type="pct"/>
          </w:tcPr>
          <w:p w:rsidR="00F74079" w:rsidRPr="007F72B1" w:rsidRDefault="00F74079" w:rsidP="007F72B1">
            <w:pPr>
              <w:jc w:val="right"/>
              <w:rPr>
                <w:b/>
                <w:bCs/>
                <w:sz w:val="20"/>
                <w:szCs w:val="20"/>
              </w:rPr>
            </w:pPr>
            <w:r w:rsidRPr="007F72B1">
              <w:rPr>
                <w:b/>
                <w:bCs/>
                <w:sz w:val="20"/>
                <w:szCs w:val="20"/>
              </w:rPr>
              <w:t>0</w:t>
            </w:r>
          </w:p>
        </w:tc>
        <w:tc>
          <w:tcPr>
            <w:tcW w:w="389" w:type="pct"/>
          </w:tcPr>
          <w:p w:rsidR="00F74079" w:rsidRPr="007F72B1" w:rsidRDefault="00F74079" w:rsidP="007F72B1">
            <w:pPr>
              <w:jc w:val="both"/>
              <w:rPr>
                <w:b/>
                <w:bCs/>
                <w:sz w:val="20"/>
                <w:szCs w:val="20"/>
              </w:rPr>
            </w:pPr>
          </w:p>
        </w:tc>
        <w:tc>
          <w:tcPr>
            <w:tcW w:w="386" w:type="pct"/>
          </w:tcPr>
          <w:p w:rsidR="00F74079" w:rsidRPr="007F72B1" w:rsidRDefault="00F74079" w:rsidP="007F72B1">
            <w:pPr>
              <w:jc w:val="both"/>
              <w:rPr>
                <w:b/>
                <w:bCs/>
                <w:sz w:val="20"/>
                <w:szCs w:val="20"/>
              </w:rPr>
            </w:pPr>
          </w:p>
        </w:tc>
        <w:tc>
          <w:tcPr>
            <w:tcW w:w="730" w:type="pct"/>
          </w:tcPr>
          <w:p w:rsidR="00F74079" w:rsidRPr="007F72B1" w:rsidRDefault="00F74079" w:rsidP="007F72B1">
            <w:pPr>
              <w:jc w:val="both"/>
              <w:rPr>
                <w:b/>
                <w:bCs/>
                <w:sz w:val="20"/>
                <w:szCs w:val="20"/>
              </w:rPr>
            </w:pPr>
          </w:p>
        </w:tc>
        <w:tc>
          <w:tcPr>
            <w:tcW w:w="388" w:type="pct"/>
          </w:tcPr>
          <w:p w:rsidR="00F74079" w:rsidRPr="007F72B1" w:rsidRDefault="00F74079" w:rsidP="007F72B1">
            <w:pPr>
              <w:jc w:val="both"/>
              <w:rPr>
                <w:b/>
                <w:bCs/>
                <w:sz w:val="20"/>
                <w:szCs w:val="20"/>
              </w:rPr>
            </w:pPr>
          </w:p>
        </w:tc>
        <w:tc>
          <w:tcPr>
            <w:tcW w:w="533" w:type="pct"/>
          </w:tcPr>
          <w:p w:rsidR="00F74079" w:rsidRPr="007F72B1" w:rsidRDefault="00F74079" w:rsidP="007F72B1">
            <w:pPr>
              <w:jc w:val="both"/>
              <w:rPr>
                <w:b/>
                <w:bCs/>
                <w:sz w:val="20"/>
                <w:szCs w:val="20"/>
              </w:rPr>
            </w:pPr>
            <w:r>
              <w:rPr>
                <w:b/>
                <w:bCs/>
                <w:sz w:val="20"/>
                <w:szCs w:val="20"/>
              </w:rPr>
              <w:t>0,00</w:t>
            </w:r>
          </w:p>
        </w:tc>
        <w:tc>
          <w:tcPr>
            <w:tcW w:w="242" w:type="pct"/>
          </w:tcPr>
          <w:p w:rsidR="00F74079" w:rsidRPr="007F72B1" w:rsidRDefault="00F74079" w:rsidP="00B425B6">
            <w:pPr>
              <w:jc w:val="right"/>
              <w:rPr>
                <w:b/>
                <w:bCs/>
                <w:sz w:val="20"/>
                <w:szCs w:val="20"/>
              </w:rPr>
            </w:pPr>
          </w:p>
        </w:tc>
        <w:tc>
          <w:tcPr>
            <w:tcW w:w="342" w:type="pct"/>
          </w:tcPr>
          <w:p w:rsidR="00F74079" w:rsidRPr="007F72B1" w:rsidRDefault="00F74079" w:rsidP="007F72B1">
            <w:pPr>
              <w:jc w:val="both"/>
              <w:rPr>
                <w:b/>
                <w:bCs/>
                <w:sz w:val="20"/>
                <w:szCs w:val="20"/>
              </w:rPr>
            </w:pPr>
          </w:p>
        </w:tc>
        <w:tc>
          <w:tcPr>
            <w:tcW w:w="872" w:type="pct"/>
          </w:tcPr>
          <w:p w:rsidR="00F74079" w:rsidRPr="007F72B1" w:rsidRDefault="00F74079" w:rsidP="007F72B1">
            <w:pPr>
              <w:jc w:val="right"/>
              <w:rPr>
                <w:b/>
                <w:bCs/>
                <w:sz w:val="20"/>
                <w:szCs w:val="20"/>
              </w:rPr>
            </w:pPr>
            <w:r w:rsidRPr="007F72B1">
              <w:rPr>
                <w:b/>
                <w:bCs/>
                <w:sz w:val="20"/>
                <w:szCs w:val="20"/>
              </w:rPr>
              <w:t>0,00</w:t>
            </w:r>
          </w:p>
        </w:tc>
      </w:tr>
    </w:tbl>
    <w:p w:rsidR="005A1FAB" w:rsidRDefault="008313BB" w:rsidP="001D4170">
      <w:pPr>
        <w:jc w:val="both"/>
        <w:rPr>
          <w:bCs/>
          <w:u w:val="single"/>
        </w:rPr>
      </w:pPr>
      <w:r>
        <w:rPr>
          <w:bCs/>
          <w:u w:val="single"/>
        </w:rPr>
        <w:br w:type="page"/>
      </w:r>
    </w:p>
    <w:tbl>
      <w:tblPr>
        <w:tblW w:w="515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74"/>
        <w:gridCol w:w="1136"/>
        <w:gridCol w:w="1259"/>
        <w:gridCol w:w="2412"/>
        <w:gridCol w:w="1133"/>
        <w:gridCol w:w="1419"/>
        <w:gridCol w:w="990"/>
        <w:gridCol w:w="993"/>
        <w:gridCol w:w="140"/>
        <w:gridCol w:w="2979"/>
      </w:tblGrid>
      <w:tr w:rsidR="005A1FAB" w:rsidRPr="007F72B1" w:rsidTr="00AD1255">
        <w:trPr>
          <w:trHeight w:val="844"/>
        </w:trPr>
        <w:tc>
          <w:tcPr>
            <w:tcW w:w="3932" w:type="pct"/>
            <w:gridSpan w:val="9"/>
          </w:tcPr>
          <w:p w:rsidR="005A1FAB" w:rsidRPr="007F72B1" w:rsidRDefault="005A1FAB" w:rsidP="00EF7FEA">
            <w:pPr>
              <w:jc w:val="both"/>
              <w:rPr>
                <w:bCs/>
              </w:rPr>
            </w:pPr>
            <w:r w:rsidRPr="00A81062">
              <w:rPr>
                <w:b/>
                <w:bCs/>
                <w:u w:val="single"/>
              </w:rPr>
              <w:t>ΠΙΝΑΚΑΣ 2</w:t>
            </w:r>
            <w:r w:rsidRPr="007F72B1">
              <w:rPr>
                <w:bCs/>
              </w:rPr>
              <w:t xml:space="preserve">: ΥΠΟΔΕΙΓΜΑ ΠΙΝΑΚΑ ΑΝΑΛΥΣΗΣ </w:t>
            </w:r>
            <w:r w:rsidRPr="00A3162A">
              <w:rPr>
                <w:b/>
                <w:bCs/>
                <w:u w:val="single"/>
              </w:rPr>
              <w:t>ΕΤΗΣΙΟΥ</w:t>
            </w:r>
            <w:r w:rsidRPr="007F72B1">
              <w:rPr>
                <w:bCs/>
              </w:rPr>
              <w:t xml:space="preserve"> ΚΟΣΤΟΥΣ ΠΡΟΜΗΘΕΙΑΣ </w:t>
            </w:r>
            <w:r w:rsidRPr="007F72B1">
              <w:rPr>
                <w:b/>
                <w:bCs/>
                <w:lang w:val="en-US"/>
              </w:rPr>
              <w:t>CALIBRATORS</w:t>
            </w:r>
            <w:r>
              <w:rPr>
                <w:b/>
                <w:bCs/>
              </w:rPr>
              <w:t>,</w:t>
            </w:r>
            <w:r w:rsidRPr="007F72B1">
              <w:rPr>
                <w:b/>
                <w:bCs/>
                <w:lang w:val="en-US"/>
              </w:rPr>
              <w:t>CONTROLS</w:t>
            </w:r>
            <w:r>
              <w:rPr>
                <w:b/>
                <w:bCs/>
              </w:rPr>
              <w:t xml:space="preserve">&amp; ΤΩΝ </w:t>
            </w:r>
            <w:r w:rsidRPr="007F72B1">
              <w:rPr>
                <w:b/>
                <w:bCs/>
              </w:rPr>
              <w:t>ΛΟΙΠΩΝ ΑΝΑΛΩΣΙΜΩΝ ΥΛΙΚΩΝ</w:t>
            </w:r>
            <w:r w:rsidRPr="00325035">
              <w:rPr>
                <w:b/>
                <w:bCs/>
                <w:u w:val="single"/>
              </w:rPr>
              <w:t>ΒΙΟΧΗΜΙΚΩΝ</w:t>
            </w:r>
            <w:r>
              <w:rPr>
                <w:b/>
                <w:bCs/>
              </w:rPr>
              <w:t xml:space="preserve"> ΕΞΕΤΑΣΕΩΝ</w:t>
            </w:r>
            <w:r w:rsidRPr="007F72B1">
              <w:rPr>
                <w:bCs/>
              </w:rPr>
              <w:t xml:space="preserve"> ΓΙΑ </w:t>
            </w:r>
            <w:r w:rsidR="00EF7FEA">
              <w:rPr>
                <w:bCs/>
              </w:rPr>
              <w:t xml:space="preserve">ΤΟ ΣΥΝΟΛΟ ΤΩΝ </w:t>
            </w:r>
            <w:r w:rsidRPr="007F72B1">
              <w:rPr>
                <w:bCs/>
              </w:rPr>
              <w:t>ΕΞΕΤΑΣ</w:t>
            </w:r>
            <w:r w:rsidR="00EF7FEA">
              <w:rPr>
                <w:bCs/>
              </w:rPr>
              <w:t>ΕΩΝ</w:t>
            </w:r>
            <w:r w:rsidRPr="007F72B1">
              <w:rPr>
                <w:bCs/>
              </w:rPr>
              <w:t xml:space="preserve"> ΤΩΝ ΔΗΜΟΤΙΚΩΝ ΙΑΤΡΕΙΩΝ</w:t>
            </w:r>
          </w:p>
        </w:tc>
        <w:tc>
          <w:tcPr>
            <w:tcW w:w="1068" w:type="pct"/>
            <w:gridSpan w:val="2"/>
          </w:tcPr>
          <w:p w:rsidR="00325035" w:rsidRPr="00927E46" w:rsidRDefault="00325035" w:rsidP="00AD1255">
            <w:pPr>
              <w:jc w:val="center"/>
              <w:rPr>
                <w:b/>
                <w:bCs/>
              </w:rPr>
            </w:pPr>
            <w:r>
              <w:rPr>
                <w:b/>
                <w:bCs/>
              </w:rPr>
              <w:t>ΟΜΑΔΑ Α’</w:t>
            </w:r>
          </w:p>
        </w:tc>
      </w:tr>
      <w:tr w:rsidR="005A1FAB" w:rsidRPr="007F72B1" w:rsidTr="004F6B69">
        <w:tc>
          <w:tcPr>
            <w:tcW w:w="1122" w:type="pct"/>
            <w:gridSpan w:val="3"/>
          </w:tcPr>
          <w:p w:rsidR="005A1FAB" w:rsidRPr="007F72B1" w:rsidRDefault="005A1FAB" w:rsidP="001D35B3">
            <w:pPr>
              <w:jc w:val="both"/>
              <w:rPr>
                <w:bCs/>
                <w:sz w:val="20"/>
                <w:szCs w:val="20"/>
              </w:rPr>
            </w:pPr>
            <w:r w:rsidRPr="007F72B1">
              <w:rPr>
                <w:b/>
                <w:bCs/>
                <w:sz w:val="20"/>
                <w:szCs w:val="20"/>
              </w:rPr>
              <w:t>ΕΞΕΤΑΣΕΙΣ ΔΗΜΟΤΙΚΩΝ ΙΑΤΡΕΙΩΝ</w:t>
            </w:r>
          </w:p>
        </w:tc>
        <w:tc>
          <w:tcPr>
            <w:tcW w:w="3878" w:type="pct"/>
            <w:gridSpan w:val="8"/>
          </w:tcPr>
          <w:p w:rsidR="005A1FAB" w:rsidRPr="007F72B1" w:rsidRDefault="005A1FAB" w:rsidP="005A1FAB">
            <w:pPr>
              <w:jc w:val="both"/>
              <w:rPr>
                <w:bCs/>
                <w:sz w:val="20"/>
                <w:szCs w:val="20"/>
              </w:rPr>
            </w:pPr>
            <w:r w:rsidRPr="007F72B1">
              <w:rPr>
                <w:bCs/>
                <w:sz w:val="20"/>
                <w:szCs w:val="20"/>
              </w:rPr>
              <w:t xml:space="preserve">ΑΠΑΙΤΟΥΜΕΝΑ </w:t>
            </w:r>
            <w:r w:rsidRPr="005A1FAB">
              <w:rPr>
                <w:b/>
                <w:bCs/>
                <w:sz w:val="20"/>
                <w:szCs w:val="20"/>
                <w:lang w:val="en-US"/>
              </w:rPr>
              <w:t>CALIBRATORS</w:t>
            </w:r>
            <w:r w:rsidRPr="005A1FAB">
              <w:rPr>
                <w:b/>
                <w:bCs/>
                <w:sz w:val="20"/>
                <w:szCs w:val="20"/>
              </w:rPr>
              <w:t xml:space="preserve">, </w:t>
            </w:r>
            <w:r w:rsidRPr="005A1FAB">
              <w:rPr>
                <w:b/>
                <w:bCs/>
                <w:sz w:val="20"/>
                <w:szCs w:val="20"/>
                <w:lang w:val="en-US"/>
              </w:rPr>
              <w:t>CONTROLS</w:t>
            </w:r>
            <w:r w:rsidRPr="005A1FAB">
              <w:rPr>
                <w:b/>
                <w:bCs/>
                <w:sz w:val="20"/>
                <w:szCs w:val="20"/>
              </w:rPr>
              <w:t>&amp; ΛΟΙΠ</w:t>
            </w:r>
            <w:r>
              <w:rPr>
                <w:b/>
                <w:bCs/>
                <w:sz w:val="20"/>
                <w:szCs w:val="20"/>
              </w:rPr>
              <w:t>Α</w:t>
            </w:r>
            <w:r w:rsidRPr="005A1FAB">
              <w:rPr>
                <w:b/>
                <w:bCs/>
                <w:sz w:val="20"/>
                <w:szCs w:val="20"/>
              </w:rPr>
              <w:t xml:space="preserve"> ΑΝΑΛΩΣΙΜ</w:t>
            </w:r>
            <w:r>
              <w:rPr>
                <w:b/>
                <w:bCs/>
                <w:sz w:val="20"/>
                <w:szCs w:val="20"/>
              </w:rPr>
              <w:t>Α</w:t>
            </w:r>
            <w:r w:rsidRPr="005A1FAB">
              <w:rPr>
                <w:b/>
                <w:bCs/>
                <w:sz w:val="20"/>
                <w:szCs w:val="20"/>
              </w:rPr>
              <w:t xml:space="preserve"> ΥΛΙΚ</w:t>
            </w:r>
            <w:r>
              <w:rPr>
                <w:b/>
                <w:bCs/>
                <w:sz w:val="20"/>
                <w:szCs w:val="20"/>
              </w:rPr>
              <w:t>Α</w:t>
            </w:r>
            <w:r w:rsidRPr="007F72B1">
              <w:rPr>
                <w:bCs/>
                <w:sz w:val="20"/>
                <w:szCs w:val="20"/>
              </w:rPr>
              <w:t xml:space="preserve"> ΒΑΣΕΙ ΤΩΝ ΕΞΕΤΑΣΕΩΝ ΤΩΝ ΔΗΜΟΤΙΚΩΝ ΙΑΤΡΕΙΩΝ ΚΑΙ ΤΟΥ ΠΡΟΣΦΕΡΟΜΕΝΟΥ ΣΥΝΟΔΟΥ ΕΞΟΠΛΙΣΜΟΥ</w:t>
            </w:r>
          </w:p>
        </w:tc>
      </w:tr>
      <w:tr w:rsidR="00EF7FEA" w:rsidRPr="007F72B1" w:rsidTr="00EF7FEA">
        <w:trPr>
          <w:trHeight w:val="372"/>
        </w:trPr>
        <w:tc>
          <w:tcPr>
            <w:tcW w:w="194" w:type="pct"/>
          </w:tcPr>
          <w:p w:rsidR="00EF7FEA" w:rsidRPr="007F72B1" w:rsidRDefault="00EF7FEA" w:rsidP="001D35B3">
            <w:pPr>
              <w:jc w:val="center"/>
              <w:rPr>
                <w:bCs/>
                <w:sz w:val="20"/>
                <w:szCs w:val="20"/>
              </w:rPr>
            </w:pPr>
            <w:r w:rsidRPr="007F72B1">
              <w:rPr>
                <w:bCs/>
                <w:sz w:val="20"/>
                <w:szCs w:val="20"/>
              </w:rPr>
              <w:t>1</w:t>
            </w:r>
          </w:p>
        </w:tc>
        <w:tc>
          <w:tcPr>
            <w:tcW w:w="539" w:type="pct"/>
          </w:tcPr>
          <w:p w:rsidR="00EF7FEA" w:rsidRPr="007F72B1" w:rsidRDefault="00EF7FEA" w:rsidP="001D35B3">
            <w:pPr>
              <w:jc w:val="center"/>
              <w:rPr>
                <w:bCs/>
                <w:sz w:val="20"/>
                <w:szCs w:val="20"/>
              </w:rPr>
            </w:pPr>
            <w:r w:rsidRPr="007F72B1">
              <w:rPr>
                <w:bCs/>
                <w:sz w:val="20"/>
                <w:szCs w:val="20"/>
              </w:rPr>
              <w:t>2</w:t>
            </w:r>
          </w:p>
        </w:tc>
        <w:tc>
          <w:tcPr>
            <w:tcW w:w="389" w:type="pct"/>
          </w:tcPr>
          <w:p w:rsidR="00EF7FEA" w:rsidRPr="007F72B1" w:rsidRDefault="00EF7FEA" w:rsidP="001D35B3">
            <w:pPr>
              <w:jc w:val="center"/>
              <w:rPr>
                <w:bCs/>
                <w:sz w:val="20"/>
                <w:szCs w:val="20"/>
              </w:rPr>
            </w:pPr>
            <w:r w:rsidRPr="007F72B1">
              <w:rPr>
                <w:bCs/>
                <w:sz w:val="20"/>
                <w:szCs w:val="20"/>
              </w:rPr>
              <w:t>3</w:t>
            </w:r>
          </w:p>
        </w:tc>
        <w:tc>
          <w:tcPr>
            <w:tcW w:w="431" w:type="pct"/>
          </w:tcPr>
          <w:p w:rsidR="00EF7FEA" w:rsidRPr="007F72B1" w:rsidRDefault="00EF7FEA" w:rsidP="001D35B3">
            <w:pPr>
              <w:jc w:val="center"/>
              <w:rPr>
                <w:bCs/>
                <w:sz w:val="20"/>
                <w:szCs w:val="20"/>
              </w:rPr>
            </w:pPr>
            <w:r>
              <w:rPr>
                <w:bCs/>
                <w:sz w:val="20"/>
                <w:szCs w:val="20"/>
              </w:rPr>
              <w:t>4</w:t>
            </w:r>
          </w:p>
        </w:tc>
        <w:tc>
          <w:tcPr>
            <w:tcW w:w="826" w:type="pct"/>
          </w:tcPr>
          <w:p w:rsidR="00EF7FEA" w:rsidRPr="007F72B1" w:rsidRDefault="00EF7FEA" w:rsidP="001D35B3">
            <w:pPr>
              <w:jc w:val="center"/>
              <w:rPr>
                <w:bCs/>
                <w:sz w:val="20"/>
                <w:szCs w:val="20"/>
              </w:rPr>
            </w:pPr>
            <w:r>
              <w:rPr>
                <w:bCs/>
                <w:sz w:val="20"/>
                <w:szCs w:val="20"/>
              </w:rPr>
              <w:t>5</w:t>
            </w:r>
          </w:p>
        </w:tc>
        <w:tc>
          <w:tcPr>
            <w:tcW w:w="388" w:type="pct"/>
          </w:tcPr>
          <w:p w:rsidR="00EF7FEA" w:rsidRPr="007F72B1" w:rsidRDefault="00EF7FEA" w:rsidP="001D35B3">
            <w:pPr>
              <w:jc w:val="center"/>
              <w:rPr>
                <w:bCs/>
                <w:sz w:val="20"/>
                <w:szCs w:val="20"/>
              </w:rPr>
            </w:pPr>
            <w:r>
              <w:rPr>
                <w:bCs/>
                <w:sz w:val="20"/>
                <w:szCs w:val="20"/>
              </w:rPr>
              <w:t>6</w:t>
            </w:r>
          </w:p>
        </w:tc>
        <w:tc>
          <w:tcPr>
            <w:tcW w:w="486" w:type="pct"/>
          </w:tcPr>
          <w:p w:rsidR="00EF7FEA" w:rsidRPr="007F72B1" w:rsidRDefault="00EF7FEA" w:rsidP="001D35B3">
            <w:pPr>
              <w:jc w:val="center"/>
              <w:rPr>
                <w:bCs/>
                <w:sz w:val="20"/>
                <w:szCs w:val="20"/>
              </w:rPr>
            </w:pPr>
            <w:r>
              <w:rPr>
                <w:bCs/>
                <w:sz w:val="20"/>
                <w:szCs w:val="20"/>
              </w:rPr>
              <w:t>7</w:t>
            </w:r>
          </w:p>
        </w:tc>
        <w:tc>
          <w:tcPr>
            <w:tcW w:w="339" w:type="pct"/>
          </w:tcPr>
          <w:p w:rsidR="00EF7FEA" w:rsidRPr="007F72B1" w:rsidRDefault="00EF7FEA" w:rsidP="004F6B69">
            <w:pPr>
              <w:jc w:val="center"/>
              <w:rPr>
                <w:bCs/>
                <w:sz w:val="20"/>
                <w:szCs w:val="20"/>
              </w:rPr>
            </w:pPr>
            <w:r>
              <w:rPr>
                <w:bCs/>
                <w:sz w:val="20"/>
                <w:szCs w:val="20"/>
              </w:rPr>
              <w:t>8</w:t>
            </w:r>
          </w:p>
        </w:tc>
        <w:tc>
          <w:tcPr>
            <w:tcW w:w="388" w:type="pct"/>
            <w:gridSpan w:val="2"/>
          </w:tcPr>
          <w:p w:rsidR="00EF7FEA" w:rsidRPr="007F72B1" w:rsidRDefault="00EF7FEA" w:rsidP="004F6B69">
            <w:pPr>
              <w:jc w:val="center"/>
              <w:rPr>
                <w:bCs/>
                <w:sz w:val="20"/>
                <w:szCs w:val="20"/>
              </w:rPr>
            </w:pPr>
            <w:r>
              <w:rPr>
                <w:bCs/>
                <w:sz w:val="20"/>
                <w:szCs w:val="20"/>
              </w:rPr>
              <w:t>9</w:t>
            </w:r>
          </w:p>
        </w:tc>
        <w:tc>
          <w:tcPr>
            <w:tcW w:w="1020" w:type="pct"/>
          </w:tcPr>
          <w:p w:rsidR="00EF7FEA" w:rsidRPr="007F72B1" w:rsidRDefault="00EF7FEA" w:rsidP="004F6B69">
            <w:pPr>
              <w:jc w:val="center"/>
              <w:rPr>
                <w:bCs/>
                <w:sz w:val="20"/>
                <w:szCs w:val="20"/>
              </w:rPr>
            </w:pPr>
            <w:r>
              <w:rPr>
                <w:bCs/>
                <w:sz w:val="20"/>
                <w:szCs w:val="20"/>
              </w:rPr>
              <w:t>10</w:t>
            </w:r>
          </w:p>
        </w:tc>
      </w:tr>
      <w:tr w:rsidR="00EF7FEA" w:rsidRPr="007F72B1" w:rsidTr="00EF7FEA">
        <w:tc>
          <w:tcPr>
            <w:tcW w:w="194" w:type="pct"/>
          </w:tcPr>
          <w:p w:rsidR="00EF7FEA" w:rsidRPr="007F72B1" w:rsidRDefault="00EF7FEA" w:rsidP="001D35B3">
            <w:pPr>
              <w:jc w:val="both"/>
              <w:rPr>
                <w:b/>
                <w:bCs/>
                <w:sz w:val="16"/>
                <w:szCs w:val="16"/>
              </w:rPr>
            </w:pPr>
            <w:r w:rsidRPr="007F72B1">
              <w:rPr>
                <w:b/>
                <w:bCs/>
                <w:sz w:val="16"/>
                <w:szCs w:val="16"/>
              </w:rPr>
              <w:t>Α/Α</w:t>
            </w:r>
          </w:p>
        </w:tc>
        <w:tc>
          <w:tcPr>
            <w:tcW w:w="539" w:type="pct"/>
          </w:tcPr>
          <w:p w:rsidR="00EF7FEA" w:rsidRPr="007F72B1" w:rsidRDefault="00EF7FEA" w:rsidP="005E5BDF">
            <w:pPr>
              <w:ind w:left="-66" w:hanging="42"/>
              <w:jc w:val="both"/>
              <w:rPr>
                <w:b/>
                <w:bCs/>
                <w:sz w:val="16"/>
                <w:szCs w:val="16"/>
              </w:rPr>
            </w:pPr>
            <w:r>
              <w:rPr>
                <w:b/>
                <w:bCs/>
                <w:sz w:val="16"/>
                <w:szCs w:val="16"/>
              </w:rPr>
              <w:t>ΠΕΡΙΓΡΑΦΗ ΥΛΙΚΟΥ</w:t>
            </w:r>
          </w:p>
        </w:tc>
        <w:tc>
          <w:tcPr>
            <w:tcW w:w="389" w:type="pct"/>
          </w:tcPr>
          <w:p w:rsidR="00EF7FEA" w:rsidRPr="007F72B1" w:rsidRDefault="00EF7FEA" w:rsidP="001D35B3">
            <w:pPr>
              <w:ind w:left="-108"/>
              <w:jc w:val="both"/>
              <w:rPr>
                <w:b/>
                <w:bCs/>
                <w:sz w:val="16"/>
                <w:szCs w:val="16"/>
              </w:rPr>
            </w:pPr>
            <w:r>
              <w:rPr>
                <w:b/>
                <w:bCs/>
                <w:sz w:val="16"/>
                <w:szCs w:val="16"/>
              </w:rPr>
              <w:t>ΕΤΗΣΙΟΣ ΑΡΙΘΜΟΣ ΕΞΕΤΑΣΕΩΝ</w:t>
            </w:r>
          </w:p>
        </w:tc>
        <w:tc>
          <w:tcPr>
            <w:tcW w:w="431" w:type="pct"/>
          </w:tcPr>
          <w:p w:rsidR="00EF7FEA" w:rsidRPr="007F72B1" w:rsidRDefault="00EF7FEA" w:rsidP="001D35B3">
            <w:pPr>
              <w:ind w:left="-108"/>
              <w:jc w:val="both"/>
              <w:rPr>
                <w:b/>
                <w:bCs/>
                <w:sz w:val="16"/>
                <w:szCs w:val="16"/>
              </w:rPr>
            </w:pPr>
            <w:r>
              <w:rPr>
                <w:b/>
                <w:bCs/>
                <w:sz w:val="16"/>
                <w:szCs w:val="16"/>
              </w:rPr>
              <w:t>ΣΥΧΝΟΤΗΤΑ ΧΡΗΣΗΣ</w:t>
            </w:r>
          </w:p>
        </w:tc>
        <w:tc>
          <w:tcPr>
            <w:tcW w:w="826" w:type="pct"/>
          </w:tcPr>
          <w:p w:rsidR="00EF7FEA" w:rsidRPr="007F72B1" w:rsidRDefault="00EF7FEA" w:rsidP="005E5BDF">
            <w:pPr>
              <w:ind w:left="-108"/>
              <w:jc w:val="both"/>
              <w:rPr>
                <w:b/>
                <w:bCs/>
                <w:sz w:val="16"/>
                <w:szCs w:val="16"/>
              </w:rPr>
            </w:pPr>
            <w:r>
              <w:rPr>
                <w:b/>
                <w:bCs/>
                <w:sz w:val="16"/>
                <w:szCs w:val="16"/>
              </w:rPr>
              <w:t xml:space="preserve">ΕΤΗΣΙΟΣ ΑΚΕΡΑΙΟΣ ΑΡΙΘΜΟΣ ΣΥΣΚΕΥΑΣΙΩΝ </w:t>
            </w:r>
            <w:r>
              <w:rPr>
                <w:b/>
                <w:bCs/>
                <w:sz w:val="16"/>
                <w:szCs w:val="16"/>
                <w:lang w:val="en-US"/>
              </w:rPr>
              <w:t>CALIBRATOR</w:t>
            </w:r>
            <w:r w:rsidRPr="004F6B69">
              <w:rPr>
                <w:b/>
                <w:bCs/>
                <w:sz w:val="16"/>
                <w:szCs w:val="16"/>
              </w:rPr>
              <w:t>/</w:t>
            </w:r>
            <w:r>
              <w:rPr>
                <w:b/>
                <w:bCs/>
                <w:sz w:val="16"/>
                <w:szCs w:val="16"/>
                <w:lang w:val="en-US"/>
              </w:rPr>
              <w:t>CONTROL</w:t>
            </w:r>
            <w:r w:rsidRPr="004F6B69">
              <w:rPr>
                <w:b/>
                <w:bCs/>
                <w:sz w:val="16"/>
                <w:szCs w:val="16"/>
              </w:rPr>
              <w:t xml:space="preserve">/ </w:t>
            </w:r>
            <w:r>
              <w:rPr>
                <w:b/>
                <w:bCs/>
                <w:sz w:val="16"/>
                <w:szCs w:val="16"/>
              </w:rPr>
              <w:t>ΑΝΑΛΩΣΙΜΟΥ ΓΙΑ ΤΗΝ ΔΙΕΝΕΡΓΕΙΑ ΤΟΥ ΣΥΝΟΛΟΥ ΤΩΝ ΕΞΕΤΑΣΕΩΝ</w:t>
            </w:r>
          </w:p>
        </w:tc>
        <w:tc>
          <w:tcPr>
            <w:tcW w:w="388" w:type="pct"/>
          </w:tcPr>
          <w:p w:rsidR="00EF7FEA" w:rsidRPr="007F72B1" w:rsidRDefault="00EF7FEA" w:rsidP="001D35B3">
            <w:pPr>
              <w:ind w:left="-108"/>
              <w:jc w:val="both"/>
              <w:rPr>
                <w:b/>
                <w:bCs/>
                <w:sz w:val="16"/>
                <w:szCs w:val="16"/>
              </w:rPr>
            </w:pPr>
            <w:r w:rsidRPr="007F72B1">
              <w:rPr>
                <w:b/>
                <w:bCs/>
                <w:sz w:val="16"/>
                <w:szCs w:val="16"/>
              </w:rPr>
              <w:t>ΤΙΜΗ/ΣΥΣΚ. Χ. ΦΠΑ</w:t>
            </w:r>
          </w:p>
        </w:tc>
        <w:tc>
          <w:tcPr>
            <w:tcW w:w="486" w:type="pct"/>
          </w:tcPr>
          <w:p w:rsidR="00EF7FEA" w:rsidRPr="007F72B1" w:rsidRDefault="00EF7FEA" w:rsidP="00EF7FEA">
            <w:pPr>
              <w:ind w:left="-108"/>
              <w:jc w:val="both"/>
              <w:rPr>
                <w:b/>
                <w:bCs/>
                <w:sz w:val="16"/>
                <w:szCs w:val="16"/>
              </w:rPr>
            </w:pPr>
            <w:r>
              <w:rPr>
                <w:b/>
                <w:bCs/>
                <w:sz w:val="16"/>
                <w:szCs w:val="16"/>
              </w:rPr>
              <w:t>ΣΥΝΟΛΙΚΗ ΤΙΜΗ ΣΥΣΚΕΥΑΣΙΩΝ ΑΝΑ ΕΙΔΟΣ ΥΛΙΚΟΥ (7)=(5)Χ(6)</w:t>
            </w:r>
          </w:p>
        </w:tc>
        <w:tc>
          <w:tcPr>
            <w:tcW w:w="339" w:type="pct"/>
          </w:tcPr>
          <w:p w:rsidR="00EF7FEA" w:rsidRPr="007F72B1" w:rsidRDefault="00EF7FEA" w:rsidP="001D35B3">
            <w:pPr>
              <w:ind w:left="-108"/>
              <w:jc w:val="both"/>
              <w:rPr>
                <w:b/>
                <w:bCs/>
                <w:sz w:val="16"/>
                <w:szCs w:val="16"/>
              </w:rPr>
            </w:pPr>
            <w:r>
              <w:rPr>
                <w:b/>
                <w:bCs/>
                <w:sz w:val="16"/>
                <w:szCs w:val="16"/>
              </w:rPr>
              <w:t xml:space="preserve">ΠΟΣΟΣΤΟ </w:t>
            </w:r>
            <w:r w:rsidRPr="007F72B1">
              <w:rPr>
                <w:b/>
                <w:bCs/>
                <w:sz w:val="16"/>
                <w:szCs w:val="16"/>
              </w:rPr>
              <w:t>% ΦΠΑ</w:t>
            </w:r>
          </w:p>
        </w:tc>
        <w:tc>
          <w:tcPr>
            <w:tcW w:w="388" w:type="pct"/>
            <w:gridSpan w:val="2"/>
          </w:tcPr>
          <w:p w:rsidR="00EF7FEA" w:rsidRPr="007F72B1" w:rsidRDefault="00EF7FEA" w:rsidP="00EF7FEA">
            <w:pPr>
              <w:ind w:left="-111" w:firstLine="3"/>
              <w:jc w:val="both"/>
              <w:rPr>
                <w:b/>
                <w:bCs/>
                <w:sz w:val="16"/>
                <w:szCs w:val="16"/>
              </w:rPr>
            </w:pPr>
            <w:r w:rsidRPr="007F72B1">
              <w:rPr>
                <w:b/>
                <w:bCs/>
                <w:sz w:val="16"/>
                <w:szCs w:val="16"/>
              </w:rPr>
              <w:t>ΣΥΝΟΛΟ ΦΠΑ (</w:t>
            </w:r>
            <w:r>
              <w:rPr>
                <w:b/>
                <w:bCs/>
                <w:sz w:val="16"/>
                <w:szCs w:val="16"/>
              </w:rPr>
              <w:t>9</w:t>
            </w:r>
            <w:r w:rsidRPr="007F72B1">
              <w:rPr>
                <w:b/>
                <w:bCs/>
                <w:sz w:val="16"/>
                <w:szCs w:val="16"/>
              </w:rPr>
              <w:t>)=(</w:t>
            </w:r>
            <w:r>
              <w:rPr>
                <w:b/>
                <w:bCs/>
                <w:sz w:val="16"/>
                <w:szCs w:val="16"/>
              </w:rPr>
              <w:t>7</w:t>
            </w:r>
            <w:r w:rsidRPr="007F72B1">
              <w:rPr>
                <w:b/>
                <w:bCs/>
                <w:sz w:val="16"/>
                <w:szCs w:val="16"/>
              </w:rPr>
              <w:t>)Χ(</w:t>
            </w:r>
            <w:r>
              <w:rPr>
                <w:b/>
                <w:bCs/>
                <w:sz w:val="16"/>
                <w:szCs w:val="16"/>
              </w:rPr>
              <w:t>8</w:t>
            </w:r>
            <w:r w:rsidRPr="007F72B1">
              <w:rPr>
                <w:b/>
                <w:bCs/>
                <w:sz w:val="16"/>
                <w:szCs w:val="16"/>
              </w:rPr>
              <w:t>)</w:t>
            </w:r>
          </w:p>
        </w:tc>
        <w:tc>
          <w:tcPr>
            <w:tcW w:w="1020" w:type="pct"/>
          </w:tcPr>
          <w:p w:rsidR="00EF7FEA" w:rsidRPr="007F72B1" w:rsidRDefault="00EF7FEA" w:rsidP="00EF7FEA">
            <w:pPr>
              <w:ind w:left="-108"/>
              <w:jc w:val="both"/>
              <w:rPr>
                <w:b/>
                <w:bCs/>
                <w:sz w:val="16"/>
                <w:szCs w:val="16"/>
              </w:rPr>
            </w:pPr>
            <w:r w:rsidRPr="007F72B1">
              <w:rPr>
                <w:b/>
                <w:bCs/>
                <w:sz w:val="16"/>
                <w:szCs w:val="16"/>
              </w:rPr>
              <w:t xml:space="preserve">ΣΥΝΟΛΙΚΟΚΟΣΤΟΣ ΠΡΟΜΗΘΕΙΑΣ </w:t>
            </w:r>
            <w:r>
              <w:rPr>
                <w:b/>
                <w:bCs/>
                <w:sz w:val="16"/>
                <w:szCs w:val="16"/>
                <w:lang w:val="en-US"/>
              </w:rPr>
              <w:t>CALIBRATOR</w:t>
            </w:r>
            <w:r w:rsidRPr="004F6B69">
              <w:rPr>
                <w:b/>
                <w:bCs/>
                <w:sz w:val="16"/>
                <w:szCs w:val="16"/>
              </w:rPr>
              <w:t>/</w:t>
            </w:r>
            <w:r>
              <w:rPr>
                <w:b/>
                <w:bCs/>
                <w:sz w:val="16"/>
                <w:szCs w:val="16"/>
                <w:lang w:val="en-US"/>
              </w:rPr>
              <w:t>CONTROL</w:t>
            </w:r>
            <w:r w:rsidRPr="004F6B69">
              <w:rPr>
                <w:b/>
                <w:bCs/>
                <w:sz w:val="16"/>
                <w:szCs w:val="16"/>
              </w:rPr>
              <w:t xml:space="preserve">/ </w:t>
            </w:r>
            <w:r>
              <w:rPr>
                <w:b/>
                <w:bCs/>
                <w:sz w:val="16"/>
                <w:szCs w:val="16"/>
              </w:rPr>
              <w:t>ΑΝΑΛΩΣΙΜΩΝ</w:t>
            </w:r>
            <w:r w:rsidRPr="007F72B1">
              <w:rPr>
                <w:b/>
                <w:bCs/>
                <w:sz w:val="16"/>
                <w:szCs w:val="16"/>
              </w:rPr>
              <w:t xml:space="preserve"> ΜΕ ΦΠΑ </w:t>
            </w:r>
            <w:r>
              <w:rPr>
                <w:b/>
                <w:bCs/>
                <w:sz w:val="16"/>
                <w:szCs w:val="16"/>
              </w:rPr>
              <w:t xml:space="preserve">ΑΝΑ ΕΙΔΟΣ ΥΛΙΚΟΥ </w:t>
            </w:r>
            <w:r w:rsidRPr="007F72B1">
              <w:rPr>
                <w:b/>
                <w:bCs/>
                <w:sz w:val="16"/>
                <w:szCs w:val="16"/>
              </w:rPr>
              <w:t xml:space="preserve">ΓΙΑ ΤΟ </w:t>
            </w:r>
            <w:r>
              <w:rPr>
                <w:b/>
                <w:bCs/>
                <w:sz w:val="16"/>
                <w:szCs w:val="16"/>
              </w:rPr>
              <w:t xml:space="preserve">ΕΤΗΣΙΟ </w:t>
            </w:r>
            <w:r w:rsidRPr="007F72B1">
              <w:rPr>
                <w:b/>
                <w:bCs/>
                <w:sz w:val="16"/>
                <w:szCs w:val="16"/>
              </w:rPr>
              <w:t>ΣΥΝΟΛΟ ΤΩΝ ΕΞΕΤΑΣΕΩΝ (</w:t>
            </w:r>
            <w:r>
              <w:rPr>
                <w:b/>
                <w:bCs/>
                <w:sz w:val="16"/>
                <w:szCs w:val="16"/>
              </w:rPr>
              <w:t>10</w:t>
            </w:r>
            <w:r w:rsidRPr="007F72B1">
              <w:rPr>
                <w:b/>
                <w:bCs/>
                <w:sz w:val="16"/>
                <w:szCs w:val="16"/>
              </w:rPr>
              <w:t>)=(</w:t>
            </w:r>
            <w:r>
              <w:rPr>
                <w:b/>
                <w:bCs/>
                <w:sz w:val="16"/>
                <w:szCs w:val="16"/>
              </w:rPr>
              <w:t>7</w:t>
            </w:r>
            <w:r w:rsidRPr="007F72B1">
              <w:rPr>
                <w:b/>
                <w:bCs/>
                <w:sz w:val="16"/>
                <w:szCs w:val="16"/>
              </w:rPr>
              <w:t>)+(</w:t>
            </w:r>
            <w:r>
              <w:rPr>
                <w:b/>
                <w:bCs/>
                <w:sz w:val="16"/>
                <w:szCs w:val="16"/>
              </w:rPr>
              <w:t>9</w:t>
            </w:r>
            <w:r w:rsidRPr="007F72B1">
              <w:rPr>
                <w:b/>
                <w:bCs/>
                <w:sz w:val="16"/>
                <w:szCs w:val="16"/>
              </w:rPr>
              <w:t>)</w:t>
            </w:r>
          </w:p>
        </w:tc>
      </w:tr>
      <w:tr w:rsidR="00EF7FEA" w:rsidRPr="007F72B1" w:rsidTr="00EF7FEA">
        <w:tc>
          <w:tcPr>
            <w:tcW w:w="194" w:type="pct"/>
          </w:tcPr>
          <w:p w:rsidR="00EF7FEA" w:rsidRPr="00C6396D" w:rsidRDefault="00EF7FEA" w:rsidP="001D35B3">
            <w:pPr>
              <w:jc w:val="both"/>
              <w:rPr>
                <w:bCs/>
                <w:sz w:val="22"/>
                <w:szCs w:val="22"/>
              </w:rPr>
            </w:pPr>
            <w:r w:rsidRPr="00C6396D">
              <w:rPr>
                <w:bCs/>
                <w:sz w:val="22"/>
                <w:szCs w:val="22"/>
              </w:rPr>
              <w:t>1</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194" w:type="pct"/>
          </w:tcPr>
          <w:p w:rsidR="00EF7FEA" w:rsidRPr="00C6396D" w:rsidRDefault="00EF7FEA" w:rsidP="001D35B3">
            <w:pPr>
              <w:jc w:val="both"/>
              <w:rPr>
                <w:bCs/>
                <w:sz w:val="22"/>
                <w:szCs w:val="22"/>
              </w:rPr>
            </w:pPr>
            <w:r w:rsidRPr="00C6396D">
              <w:rPr>
                <w:bCs/>
                <w:sz w:val="22"/>
                <w:szCs w:val="22"/>
              </w:rPr>
              <w:t>2</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194" w:type="pct"/>
          </w:tcPr>
          <w:p w:rsidR="00EF7FEA" w:rsidRPr="00C6396D" w:rsidRDefault="00EF7FEA" w:rsidP="001D35B3">
            <w:pPr>
              <w:jc w:val="both"/>
              <w:rPr>
                <w:bCs/>
                <w:sz w:val="22"/>
                <w:szCs w:val="22"/>
              </w:rPr>
            </w:pPr>
            <w:r w:rsidRPr="00C6396D">
              <w:rPr>
                <w:bCs/>
                <w:sz w:val="22"/>
                <w:szCs w:val="22"/>
              </w:rPr>
              <w:t>3</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194" w:type="pct"/>
          </w:tcPr>
          <w:p w:rsidR="00EF7FEA" w:rsidRPr="00C6396D" w:rsidRDefault="00EF7FEA" w:rsidP="001D35B3">
            <w:pPr>
              <w:jc w:val="both"/>
              <w:rPr>
                <w:bCs/>
                <w:sz w:val="22"/>
                <w:szCs w:val="22"/>
              </w:rPr>
            </w:pPr>
            <w:r w:rsidRPr="00C6396D">
              <w:rPr>
                <w:bCs/>
                <w:sz w:val="22"/>
                <w:szCs w:val="22"/>
              </w:rPr>
              <w:t>4</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194" w:type="pct"/>
          </w:tcPr>
          <w:p w:rsidR="00EF7FEA" w:rsidRPr="00C6396D" w:rsidRDefault="00EF7FEA" w:rsidP="001D35B3">
            <w:pPr>
              <w:jc w:val="both"/>
              <w:rPr>
                <w:bCs/>
                <w:sz w:val="22"/>
                <w:szCs w:val="22"/>
              </w:rPr>
            </w:pPr>
            <w:r w:rsidRPr="00C6396D">
              <w:rPr>
                <w:bCs/>
                <w:sz w:val="22"/>
                <w:szCs w:val="22"/>
              </w:rPr>
              <w:t>5</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194" w:type="pct"/>
          </w:tcPr>
          <w:p w:rsidR="00EF7FEA" w:rsidRPr="00C6396D" w:rsidRDefault="00EF7FEA" w:rsidP="001D35B3">
            <w:pPr>
              <w:jc w:val="both"/>
              <w:rPr>
                <w:bCs/>
                <w:sz w:val="22"/>
                <w:szCs w:val="22"/>
              </w:rPr>
            </w:pPr>
            <w:r w:rsidRPr="00C6396D">
              <w:rPr>
                <w:bCs/>
                <w:sz w:val="22"/>
                <w:szCs w:val="22"/>
              </w:rPr>
              <w:t>6</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194" w:type="pct"/>
          </w:tcPr>
          <w:p w:rsidR="00EF7FEA" w:rsidRPr="00C6396D" w:rsidRDefault="00EF7FEA" w:rsidP="001D35B3">
            <w:pPr>
              <w:jc w:val="both"/>
              <w:rPr>
                <w:bCs/>
                <w:sz w:val="22"/>
                <w:szCs w:val="22"/>
              </w:rPr>
            </w:pPr>
            <w:r w:rsidRPr="00C6396D">
              <w:rPr>
                <w:bCs/>
                <w:sz w:val="22"/>
                <w:szCs w:val="22"/>
              </w:rPr>
              <w:t>7</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194" w:type="pct"/>
          </w:tcPr>
          <w:p w:rsidR="00EF7FEA" w:rsidRPr="00C6396D" w:rsidRDefault="00EF7FEA" w:rsidP="001D35B3">
            <w:pPr>
              <w:jc w:val="both"/>
              <w:rPr>
                <w:bCs/>
                <w:sz w:val="22"/>
                <w:szCs w:val="22"/>
              </w:rPr>
            </w:pPr>
            <w:r w:rsidRPr="00C6396D">
              <w:rPr>
                <w:bCs/>
                <w:sz w:val="22"/>
                <w:szCs w:val="22"/>
              </w:rPr>
              <w:t>8</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194" w:type="pct"/>
          </w:tcPr>
          <w:p w:rsidR="00EF7FEA" w:rsidRPr="00C6396D" w:rsidRDefault="00EF7FEA" w:rsidP="001D35B3">
            <w:pPr>
              <w:jc w:val="both"/>
              <w:rPr>
                <w:bCs/>
                <w:sz w:val="22"/>
                <w:szCs w:val="22"/>
              </w:rPr>
            </w:pPr>
            <w:r>
              <w:rPr>
                <w:bCs/>
                <w:sz w:val="22"/>
                <w:szCs w:val="22"/>
              </w:rPr>
              <w:t>…</w:t>
            </w:r>
          </w:p>
        </w:tc>
        <w:tc>
          <w:tcPr>
            <w:tcW w:w="539" w:type="pct"/>
          </w:tcPr>
          <w:p w:rsidR="00EF7FEA" w:rsidRPr="00C6396D" w:rsidRDefault="00EF7FEA" w:rsidP="001D35B3">
            <w:pPr>
              <w:jc w:val="both"/>
              <w:rPr>
                <w:bCs/>
                <w:sz w:val="18"/>
                <w:szCs w:val="18"/>
              </w:rPr>
            </w:pPr>
          </w:p>
        </w:tc>
        <w:tc>
          <w:tcPr>
            <w:tcW w:w="389" w:type="pct"/>
          </w:tcPr>
          <w:p w:rsidR="00EF7FEA" w:rsidRPr="007F72B1" w:rsidRDefault="00EF7FEA" w:rsidP="001D35B3">
            <w:pPr>
              <w:jc w:val="both"/>
              <w:rPr>
                <w:bCs/>
                <w:u w:val="single"/>
              </w:rPr>
            </w:pPr>
          </w:p>
        </w:tc>
        <w:tc>
          <w:tcPr>
            <w:tcW w:w="431" w:type="pct"/>
          </w:tcPr>
          <w:p w:rsidR="00EF7FEA" w:rsidRPr="007F72B1" w:rsidRDefault="00EF7FEA" w:rsidP="001D35B3">
            <w:pPr>
              <w:jc w:val="both"/>
              <w:rPr>
                <w:bCs/>
                <w:u w:val="single"/>
              </w:rPr>
            </w:pPr>
          </w:p>
        </w:tc>
        <w:tc>
          <w:tcPr>
            <w:tcW w:w="826" w:type="pct"/>
          </w:tcPr>
          <w:p w:rsidR="00EF7FEA" w:rsidRPr="007F72B1" w:rsidRDefault="00EF7FEA" w:rsidP="001D35B3">
            <w:pPr>
              <w:jc w:val="both"/>
              <w:rPr>
                <w:bCs/>
                <w:u w:val="single"/>
              </w:rPr>
            </w:pPr>
          </w:p>
        </w:tc>
        <w:tc>
          <w:tcPr>
            <w:tcW w:w="388" w:type="pct"/>
          </w:tcPr>
          <w:p w:rsidR="00EF7FEA" w:rsidRPr="007F72B1" w:rsidRDefault="00EF7FEA" w:rsidP="001D35B3">
            <w:pPr>
              <w:jc w:val="both"/>
              <w:rPr>
                <w:bCs/>
                <w:u w:val="single"/>
              </w:rPr>
            </w:pPr>
          </w:p>
        </w:tc>
        <w:tc>
          <w:tcPr>
            <w:tcW w:w="486" w:type="pct"/>
          </w:tcPr>
          <w:p w:rsidR="00EF7FEA" w:rsidRPr="007F72B1" w:rsidRDefault="00EF7FEA" w:rsidP="001D35B3">
            <w:pPr>
              <w:jc w:val="both"/>
              <w:rPr>
                <w:bCs/>
                <w:u w:val="single"/>
              </w:rPr>
            </w:pPr>
          </w:p>
        </w:tc>
        <w:tc>
          <w:tcPr>
            <w:tcW w:w="339" w:type="pct"/>
          </w:tcPr>
          <w:p w:rsidR="00EF7FEA" w:rsidRPr="007F72B1" w:rsidRDefault="00EF7FEA" w:rsidP="001D35B3">
            <w:pPr>
              <w:jc w:val="both"/>
              <w:rPr>
                <w:bCs/>
                <w:u w:val="single"/>
              </w:rPr>
            </w:pPr>
          </w:p>
        </w:tc>
        <w:tc>
          <w:tcPr>
            <w:tcW w:w="388" w:type="pct"/>
            <w:gridSpan w:val="2"/>
          </w:tcPr>
          <w:p w:rsidR="00EF7FEA" w:rsidRPr="007F72B1" w:rsidRDefault="00EF7FEA" w:rsidP="001D35B3">
            <w:pPr>
              <w:jc w:val="both"/>
              <w:rPr>
                <w:bCs/>
                <w:u w:val="single"/>
              </w:rPr>
            </w:pPr>
          </w:p>
        </w:tc>
        <w:tc>
          <w:tcPr>
            <w:tcW w:w="1020" w:type="pct"/>
          </w:tcPr>
          <w:p w:rsidR="00EF7FEA" w:rsidRPr="007F72B1" w:rsidRDefault="00EF7FEA" w:rsidP="001D35B3">
            <w:pPr>
              <w:jc w:val="both"/>
              <w:rPr>
                <w:bCs/>
                <w:u w:val="single"/>
              </w:rPr>
            </w:pPr>
          </w:p>
        </w:tc>
      </w:tr>
      <w:tr w:rsidR="00EF7FEA" w:rsidRPr="007F72B1" w:rsidTr="00EF7FEA">
        <w:tc>
          <w:tcPr>
            <w:tcW w:w="733" w:type="pct"/>
            <w:gridSpan w:val="2"/>
          </w:tcPr>
          <w:p w:rsidR="00EF7FEA" w:rsidRPr="007F72B1" w:rsidRDefault="00EF7FEA" w:rsidP="001D35B3">
            <w:pPr>
              <w:jc w:val="both"/>
              <w:rPr>
                <w:b/>
                <w:bCs/>
                <w:sz w:val="20"/>
                <w:szCs w:val="20"/>
              </w:rPr>
            </w:pPr>
            <w:r w:rsidRPr="007F72B1">
              <w:rPr>
                <w:b/>
                <w:bCs/>
                <w:sz w:val="20"/>
                <w:szCs w:val="20"/>
              </w:rPr>
              <w:t>ΣΥΝΟΛΑ</w:t>
            </w:r>
          </w:p>
        </w:tc>
        <w:tc>
          <w:tcPr>
            <w:tcW w:w="389" w:type="pct"/>
          </w:tcPr>
          <w:p w:rsidR="00EF7FEA" w:rsidRPr="007F72B1" w:rsidRDefault="00EF7FEA" w:rsidP="001D35B3">
            <w:pPr>
              <w:jc w:val="right"/>
              <w:rPr>
                <w:b/>
                <w:bCs/>
                <w:sz w:val="20"/>
                <w:szCs w:val="20"/>
              </w:rPr>
            </w:pPr>
            <w:r w:rsidRPr="007F72B1">
              <w:rPr>
                <w:b/>
                <w:bCs/>
                <w:sz w:val="20"/>
                <w:szCs w:val="20"/>
              </w:rPr>
              <w:t>0</w:t>
            </w:r>
          </w:p>
        </w:tc>
        <w:tc>
          <w:tcPr>
            <w:tcW w:w="431" w:type="pct"/>
          </w:tcPr>
          <w:p w:rsidR="00EF7FEA" w:rsidRPr="007F72B1" w:rsidRDefault="00EF7FEA" w:rsidP="001D35B3">
            <w:pPr>
              <w:jc w:val="both"/>
              <w:rPr>
                <w:b/>
                <w:bCs/>
                <w:sz w:val="20"/>
                <w:szCs w:val="20"/>
              </w:rPr>
            </w:pPr>
          </w:p>
        </w:tc>
        <w:tc>
          <w:tcPr>
            <w:tcW w:w="826" w:type="pct"/>
          </w:tcPr>
          <w:p w:rsidR="00EF7FEA" w:rsidRPr="007F72B1" w:rsidRDefault="00EF7FEA" w:rsidP="001D35B3">
            <w:pPr>
              <w:jc w:val="both"/>
              <w:rPr>
                <w:b/>
                <w:bCs/>
                <w:sz w:val="20"/>
                <w:szCs w:val="20"/>
              </w:rPr>
            </w:pPr>
          </w:p>
        </w:tc>
        <w:tc>
          <w:tcPr>
            <w:tcW w:w="388" w:type="pct"/>
          </w:tcPr>
          <w:p w:rsidR="00EF7FEA" w:rsidRPr="007F72B1" w:rsidRDefault="00EF7FEA" w:rsidP="001D35B3">
            <w:pPr>
              <w:jc w:val="both"/>
              <w:rPr>
                <w:b/>
                <w:bCs/>
                <w:sz w:val="20"/>
                <w:szCs w:val="20"/>
              </w:rPr>
            </w:pPr>
          </w:p>
        </w:tc>
        <w:tc>
          <w:tcPr>
            <w:tcW w:w="486" w:type="pct"/>
          </w:tcPr>
          <w:p w:rsidR="00EF7FEA" w:rsidRPr="007F72B1" w:rsidRDefault="00EF7FEA" w:rsidP="001D35B3">
            <w:pPr>
              <w:jc w:val="both"/>
              <w:rPr>
                <w:b/>
                <w:bCs/>
                <w:sz w:val="20"/>
                <w:szCs w:val="20"/>
              </w:rPr>
            </w:pPr>
            <w:r>
              <w:rPr>
                <w:b/>
                <w:bCs/>
                <w:sz w:val="20"/>
                <w:szCs w:val="20"/>
              </w:rPr>
              <w:t>0,00</w:t>
            </w:r>
          </w:p>
        </w:tc>
        <w:tc>
          <w:tcPr>
            <w:tcW w:w="339" w:type="pct"/>
          </w:tcPr>
          <w:p w:rsidR="00EF7FEA" w:rsidRPr="007F72B1" w:rsidRDefault="00EF7FEA" w:rsidP="001D35B3">
            <w:pPr>
              <w:jc w:val="right"/>
              <w:rPr>
                <w:b/>
                <w:bCs/>
                <w:sz w:val="20"/>
                <w:szCs w:val="20"/>
              </w:rPr>
            </w:pPr>
          </w:p>
        </w:tc>
        <w:tc>
          <w:tcPr>
            <w:tcW w:w="388" w:type="pct"/>
            <w:gridSpan w:val="2"/>
          </w:tcPr>
          <w:p w:rsidR="00EF7FEA" w:rsidRPr="007F72B1" w:rsidRDefault="00EF7FEA" w:rsidP="001D35B3">
            <w:pPr>
              <w:jc w:val="both"/>
              <w:rPr>
                <w:b/>
                <w:bCs/>
                <w:sz w:val="20"/>
                <w:szCs w:val="20"/>
              </w:rPr>
            </w:pPr>
          </w:p>
        </w:tc>
        <w:tc>
          <w:tcPr>
            <w:tcW w:w="1020" w:type="pct"/>
          </w:tcPr>
          <w:p w:rsidR="00EF7FEA" w:rsidRPr="007F72B1" w:rsidRDefault="00EF7FEA" w:rsidP="001D35B3">
            <w:pPr>
              <w:jc w:val="right"/>
              <w:rPr>
                <w:b/>
                <w:bCs/>
                <w:sz w:val="20"/>
                <w:szCs w:val="20"/>
              </w:rPr>
            </w:pPr>
            <w:r w:rsidRPr="007F72B1">
              <w:rPr>
                <w:b/>
                <w:bCs/>
                <w:sz w:val="20"/>
                <w:szCs w:val="20"/>
              </w:rPr>
              <w:t>0,00</w:t>
            </w:r>
          </w:p>
        </w:tc>
      </w:tr>
    </w:tbl>
    <w:p w:rsidR="005A1FAB" w:rsidRDefault="005A1FAB" w:rsidP="001D4170">
      <w:pPr>
        <w:jc w:val="both"/>
        <w:rPr>
          <w:bCs/>
          <w:u w:val="single"/>
        </w:rPr>
      </w:pPr>
      <w:r>
        <w:rPr>
          <w:bCs/>
          <w:u w:val="single"/>
        </w:rPr>
        <w:br w:type="page"/>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5"/>
        <w:gridCol w:w="2876"/>
        <w:gridCol w:w="591"/>
        <w:gridCol w:w="2099"/>
        <w:gridCol w:w="3685"/>
        <w:gridCol w:w="89"/>
        <w:gridCol w:w="4447"/>
      </w:tblGrid>
      <w:tr w:rsidR="00FB1532" w:rsidRPr="007F72B1" w:rsidTr="00325035">
        <w:trPr>
          <w:trHeight w:val="766"/>
        </w:trPr>
        <w:tc>
          <w:tcPr>
            <w:tcW w:w="3443" w:type="pct"/>
            <w:gridSpan w:val="6"/>
          </w:tcPr>
          <w:p w:rsidR="00FB1532" w:rsidRPr="007F72B1" w:rsidRDefault="00FB1532" w:rsidP="005A1FAB">
            <w:pPr>
              <w:jc w:val="both"/>
              <w:rPr>
                <w:bCs/>
              </w:rPr>
            </w:pPr>
            <w:r w:rsidRPr="00A81062">
              <w:rPr>
                <w:b/>
                <w:bCs/>
                <w:u w:val="single"/>
              </w:rPr>
              <w:t>ΠΙΝΑΚΑΣ 3</w:t>
            </w:r>
            <w:r w:rsidRPr="007F72B1">
              <w:rPr>
                <w:bCs/>
              </w:rPr>
              <w:t xml:space="preserve">: ΥΠΟΔΕΙΓΜΑ ΠΙΝΑΚΑ ΑΝΑΛΥΣΗΣ </w:t>
            </w:r>
            <w:r w:rsidRPr="004B205A">
              <w:rPr>
                <w:b/>
                <w:bCs/>
                <w:u w:val="single"/>
              </w:rPr>
              <w:t>ΣΥΝΟΛΙΚΟΥ</w:t>
            </w:r>
            <w:r w:rsidRPr="007F72B1">
              <w:rPr>
                <w:bCs/>
              </w:rPr>
              <w:t xml:space="preserve"> ΚΟΣΤΟΥΣ ΠΡΟΜΗΘΕΙΑΣ </w:t>
            </w:r>
            <w:r w:rsidRPr="007F72B1">
              <w:rPr>
                <w:b/>
                <w:bCs/>
              </w:rPr>
              <w:t xml:space="preserve">ΑΝΤΙΔΡΑΣΤΗΡΙΩΝ, </w:t>
            </w:r>
            <w:r w:rsidRPr="007F72B1">
              <w:rPr>
                <w:b/>
                <w:bCs/>
                <w:lang w:val="en-US"/>
              </w:rPr>
              <w:t>CALIBRATORS</w:t>
            </w:r>
            <w:r w:rsidRPr="007F72B1">
              <w:rPr>
                <w:b/>
                <w:bCs/>
              </w:rPr>
              <w:t>,</w:t>
            </w:r>
            <w:r w:rsidRPr="007F72B1">
              <w:rPr>
                <w:b/>
                <w:bCs/>
                <w:lang w:val="en-US"/>
              </w:rPr>
              <w:t>CONTROLS</w:t>
            </w:r>
            <w:r w:rsidRPr="007F72B1">
              <w:rPr>
                <w:b/>
                <w:bCs/>
              </w:rPr>
              <w:t>&amp;</w:t>
            </w:r>
            <w:r>
              <w:rPr>
                <w:b/>
                <w:bCs/>
              </w:rPr>
              <w:t>ΛΟΙΠΩΝ ΑΝΑΛΩΣΙΜΩΝ ΥΛΙΚΩΝ</w:t>
            </w:r>
            <w:r w:rsidRPr="007F72B1">
              <w:rPr>
                <w:bCs/>
              </w:rPr>
              <w:t xml:space="preserve"> ΓΙΑ ΤΙΣ </w:t>
            </w:r>
            <w:r w:rsidR="0042327C" w:rsidRPr="00C6396D">
              <w:rPr>
                <w:b/>
                <w:bCs/>
                <w:u w:val="single"/>
              </w:rPr>
              <w:t>ΒΙΟΧΗΜΙΚΕΣ</w:t>
            </w:r>
            <w:r w:rsidRPr="007F72B1">
              <w:rPr>
                <w:bCs/>
              </w:rPr>
              <w:t>ΕΞΕΤΑΣΕΙΣ ΤΩΝ ΔΗΜΟΤΙΚΩΝ ΙΑΤΡΕΙΩΝ</w:t>
            </w:r>
            <w:r w:rsidRPr="004B205A">
              <w:rPr>
                <w:b/>
                <w:bCs/>
              </w:rPr>
              <w:t>ΓΙΑ ΔΥΟ ΕΤΗ</w:t>
            </w:r>
          </w:p>
        </w:tc>
        <w:tc>
          <w:tcPr>
            <w:tcW w:w="1557" w:type="pct"/>
          </w:tcPr>
          <w:p w:rsidR="00325035" w:rsidRPr="00325035" w:rsidRDefault="00325035" w:rsidP="001D35B3">
            <w:pPr>
              <w:jc w:val="both"/>
              <w:rPr>
                <w:b/>
                <w:bCs/>
              </w:rPr>
            </w:pPr>
            <w:r>
              <w:rPr>
                <w:b/>
                <w:bCs/>
              </w:rPr>
              <w:t>ΟΜΑΔΑ Α’</w:t>
            </w:r>
          </w:p>
        </w:tc>
      </w:tr>
      <w:tr w:rsidR="005A1FAB" w:rsidRPr="007F72B1" w:rsidTr="00125FCB">
        <w:tc>
          <w:tcPr>
            <w:tcW w:w="1387" w:type="pct"/>
            <w:gridSpan w:val="3"/>
          </w:tcPr>
          <w:p w:rsidR="005A1FAB" w:rsidRPr="007F72B1" w:rsidRDefault="005A1FAB" w:rsidP="001D35B3">
            <w:pPr>
              <w:jc w:val="both"/>
              <w:rPr>
                <w:bCs/>
                <w:sz w:val="20"/>
                <w:szCs w:val="20"/>
              </w:rPr>
            </w:pPr>
            <w:r w:rsidRPr="007F72B1">
              <w:rPr>
                <w:b/>
                <w:bCs/>
                <w:sz w:val="20"/>
                <w:szCs w:val="20"/>
              </w:rPr>
              <w:t>ΕΞΕΤΑΣΕΙΣ ΔΗΜΟΤΙΚΩΝ ΙΑΤΡΕΙΩΝ</w:t>
            </w:r>
          </w:p>
        </w:tc>
        <w:tc>
          <w:tcPr>
            <w:tcW w:w="3613" w:type="pct"/>
            <w:gridSpan w:val="4"/>
          </w:tcPr>
          <w:p w:rsidR="005A1FAB" w:rsidRPr="007F72B1" w:rsidRDefault="005A1FAB" w:rsidP="001D35B3">
            <w:pPr>
              <w:jc w:val="both"/>
              <w:rPr>
                <w:bCs/>
                <w:sz w:val="20"/>
                <w:szCs w:val="20"/>
              </w:rPr>
            </w:pPr>
            <w:r w:rsidRPr="007F72B1">
              <w:rPr>
                <w:bCs/>
                <w:sz w:val="20"/>
                <w:szCs w:val="20"/>
              </w:rPr>
              <w:t xml:space="preserve">ΑΠΑΙΤΟΥΜΕΝΑ </w:t>
            </w:r>
            <w:r w:rsidRPr="007F72B1">
              <w:rPr>
                <w:b/>
                <w:bCs/>
                <w:sz w:val="20"/>
                <w:szCs w:val="20"/>
              </w:rPr>
              <w:t xml:space="preserve">ΑΝΤΙΔΡΑΣΤΗΡΙΑ, </w:t>
            </w:r>
            <w:r w:rsidRPr="007F72B1">
              <w:rPr>
                <w:b/>
                <w:bCs/>
                <w:sz w:val="20"/>
                <w:szCs w:val="20"/>
                <w:lang w:val="en-US"/>
              </w:rPr>
              <w:t>CALIBRATORS</w:t>
            </w:r>
            <w:r w:rsidRPr="007F72B1">
              <w:rPr>
                <w:b/>
                <w:bCs/>
                <w:sz w:val="20"/>
                <w:szCs w:val="20"/>
              </w:rPr>
              <w:t>,</w:t>
            </w:r>
            <w:r w:rsidRPr="007F72B1">
              <w:rPr>
                <w:b/>
                <w:bCs/>
                <w:sz w:val="20"/>
                <w:szCs w:val="20"/>
                <w:lang w:val="en-US"/>
              </w:rPr>
              <w:t>CONTROLS</w:t>
            </w:r>
            <w:r w:rsidRPr="007F72B1">
              <w:rPr>
                <w:b/>
                <w:bCs/>
                <w:sz w:val="20"/>
                <w:szCs w:val="20"/>
              </w:rPr>
              <w:t>&amp; ΛΟΙΠΑ ΑΝΑΛΩΣΙΜΑ ΥΛΙΚΑ</w:t>
            </w:r>
            <w:r w:rsidRPr="007F72B1">
              <w:rPr>
                <w:bCs/>
                <w:sz w:val="20"/>
                <w:szCs w:val="20"/>
              </w:rPr>
              <w:t>ΒΑΣΕΙ ΤΩΝ ΕΞΕΤΑΣΕΩΝ ΤΩΝ ΔΗΜΟΤΙΚΩΝ ΙΑΤΡΕΙΩΝ ΚΑΙ ΤΟΥ ΠΡΟΣΦΕΡΟΜΕΝΟΥ ΣΥΝΟΔΟΥ ΕΞΟΠΛΙΣΜΟΥ</w:t>
            </w:r>
          </w:p>
        </w:tc>
      </w:tr>
      <w:tr w:rsidR="00125FCB" w:rsidRPr="007F72B1" w:rsidTr="00125FCB">
        <w:trPr>
          <w:trHeight w:val="372"/>
        </w:trPr>
        <w:tc>
          <w:tcPr>
            <w:tcW w:w="173" w:type="pct"/>
          </w:tcPr>
          <w:p w:rsidR="00125FCB" w:rsidRPr="007F72B1" w:rsidRDefault="00125FCB" w:rsidP="001D35B3">
            <w:pPr>
              <w:jc w:val="center"/>
              <w:rPr>
                <w:bCs/>
                <w:sz w:val="20"/>
                <w:szCs w:val="20"/>
              </w:rPr>
            </w:pPr>
            <w:r w:rsidRPr="007F72B1">
              <w:rPr>
                <w:bCs/>
                <w:sz w:val="20"/>
                <w:szCs w:val="20"/>
              </w:rPr>
              <w:t>1</w:t>
            </w:r>
          </w:p>
        </w:tc>
        <w:tc>
          <w:tcPr>
            <w:tcW w:w="1007" w:type="pct"/>
          </w:tcPr>
          <w:p w:rsidR="00125FCB" w:rsidRPr="00125FCB" w:rsidRDefault="00125FCB" w:rsidP="001D35B3">
            <w:pPr>
              <w:jc w:val="center"/>
              <w:rPr>
                <w:bCs/>
                <w:sz w:val="20"/>
                <w:szCs w:val="20"/>
              </w:rPr>
            </w:pPr>
            <w:r>
              <w:rPr>
                <w:bCs/>
                <w:sz w:val="20"/>
                <w:szCs w:val="20"/>
              </w:rPr>
              <w:t>2</w:t>
            </w:r>
          </w:p>
        </w:tc>
        <w:tc>
          <w:tcPr>
            <w:tcW w:w="942" w:type="pct"/>
            <w:gridSpan w:val="2"/>
          </w:tcPr>
          <w:p w:rsidR="00125FCB" w:rsidRPr="00125FCB" w:rsidRDefault="00125FCB" w:rsidP="001D35B3">
            <w:pPr>
              <w:jc w:val="center"/>
              <w:rPr>
                <w:bCs/>
                <w:sz w:val="20"/>
                <w:szCs w:val="20"/>
              </w:rPr>
            </w:pPr>
            <w:r>
              <w:rPr>
                <w:bCs/>
                <w:sz w:val="20"/>
                <w:szCs w:val="20"/>
              </w:rPr>
              <w:t>3</w:t>
            </w:r>
          </w:p>
        </w:tc>
        <w:tc>
          <w:tcPr>
            <w:tcW w:w="1290" w:type="pct"/>
          </w:tcPr>
          <w:p w:rsidR="00125FCB" w:rsidRPr="00125FCB" w:rsidRDefault="00125FCB" w:rsidP="001D35B3">
            <w:pPr>
              <w:jc w:val="center"/>
              <w:rPr>
                <w:bCs/>
                <w:sz w:val="20"/>
                <w:szCs w:val="20"/>
              </w:rPr>
            </w:pPr>
            <w:r>
              <w:rPr>
                <w:bCs/>
                <w:sz w:val="20"/>
                <w:szCs w:val="20"/>
              </w:rPr>
              <w:t>4</w:t>
            </w:r>
          </w:p>
        </w:tc>
        <w:tc>
          <w:tcPr>
            <w:tcW w:w="1588" w:type="pct"/>
            <w:gridSpan w:val="2"/>
          </w:tcPr>
          <w:p w:rsidR="00125FCB" w:rsidRPr="00125FCB" w:rsidRDefault="00125FCB" w:rsidP="001D35B3">
            <w:pPr>
              <w:jc w:val="center"/>
              <w:rPr>
                <w:bCs/>
                <w:sz w:val="20"/>
                <w:szCs w:val="20"/>
              </w:rPr>
            </w:pPr>
            <w:r>
              <w:rPr>
                <w:bCs/>
                <w:sz w:val="20"/>
                <w:szCs w:val="20"/>
              </w:rPr>
              <w:t>5</w:t>
            </w:r>
          </w:p>
        </w:tc>
      </w:tr>
      <w:tr w:rsidR="00125FCB" w:rsidRPr="007F72B1" w:rsidTr="00125FCB">
        <w:tc>
          <w:tcPr>
            <w:tcW w:w="173" w:type="pct"/>
          </w:tcPr>
          <w:p w:rsidR="00125FCB" w:rsidRPr="007F72B1" w:rsidRDefault="00125FCB" w:rsidP="001D35B3">
            <w:pPr>
              <w:jc w:val="both"/>
              <w:rPr>
                <w:b/>
                <w:bCs/>
                <w:sz w:val="16"/>
                <w:szCs w:val="16"/>
              </w:rPr>
            </w:pPr>
            <w:r w:rsidRPr="007F72B1">
              <w:rPr>
                <w:b/>
                <w:bCs/>
                <w:sz w:val="16"/>
                <w:szCs w:val="16"/>
              </w:rPr>
              <w:t>Α/Α</w:t>
            </w:r>
          </w:p>
        </w:tc>
        <w:tc>
          <w:tcPr>
            <w:tcW w:w="1007" w:type="pct"/>
          </w:tcPr>
          <w:p w:rsidR="00125FCB" w:rsidRPr="007F72B1" w:rsidRDefault="00125FCB" w:rsidP="001715FE">
            <w:pPr>
              <w:ind w:left="-108"/>
              <w:jc w:val="both"/>
              <w:rPr>
                <w:b/>
                <w:bCs/>
                <w:sz w:val="16"/>
                <w:szCs w:val="16"/>
              </w:rPr>
            </w:pPr>
            <w:r>
              <w:rPr>
                <w:b/>
                <w:bCs/>
                <w:sz w:val="16"/>
                <w:szCs w:val="16"/>
              </w:rPr>
              <w:t>ΣΥΝΟΛΙΚΟ ΕΤΗΣΙΟ ΚΟΣΤΟΣ ΠΡΟΜΗΘΕΙΑΣ ΑΝΤΙΔΡΑΣΤΗΡΙΩΝ ΣΥΜΠ/ΝΟΥ ΦΠΑ ΓΙΑ ΤΟ ΣΥΝΟΛΟ ΤΩΝ ΕΞΕΤΑΣΕΩΝ   (ΣΥΝΟΛΟ ΣΤΗΛΗΣ 11 ΤΟΥ ΠΙΝΑΚΑ 1)</w:t>
            </w:r>
          </w:p>
        </w:tc>
        <w:tc>
          <w:tcPr>
            <w:tcW w:w="942" w:type="pct"/>
            <w:gridSpan w:val="2"/>
          </w:tcPr>
          <w:p w:rsidR="00125FCB" w:rsidRPr="00C4295D" w:rsidRDefault="00125FCB" w:rsidP="00EF7FEA">
            <w:pPr>
              <w:ind w:left="-108"/>
              <w:jc w:val="both"/>
              <w:rPr>
                <w:b/>
                <w:bCs/>
                <w:sz w:val="16"/>
                <w:szCs w:val="16"/>
              </w:rPr>
            </w:pPr>
            <w:r>
              <w:rPr>
                <w:b/>
                <w:bCs/>
                <w:sz w:val="16"/>
                <w:szCs w:val="16"/>
              </w:rPr>
              <w:t xml:space="preserve">ΣΥΝΟΛΙΚΟ ΕΤΗΣΙΟ ΚΟΣΤΟΣ ΠΡΟΜΗΘΕΙΑΣ </w:t>
            </w:r>
            <w:r>
              <w:rPr>
                <w:b/>
                <w:bCs/>
                <w:sz w:val="16"/>
                <w:szCs w:val="16"/>
                <w:lang w:val="en-US"/>
              </w:rPr>
              <w:t>CALIBRATORS</w:t>
            </w:r>
            <w:r>
              <w:rPr>
                <w:b/>
                <w:bCs/>
                <w:sz w:val="16"/>
                <w:szCs w:val="16"/>
              </w:rPr>
              <w:t>,</w:t>
            </w:r>
            <w:r>
              <w:rPr>
                <w:b/>
                <w:bCs/>
                <w:sz w:val="16"/>
                <w:szCs w:val="16"/>
                <w:lang w:val="en-US"/>
              </w:rPr>
              <w:t>CONTROLS</w:t>
            </w:r>
            <w:r>
              <w:rPr>
                <w:b/>
                <w:bCs/>
                <w:sz w:val="16"/>
                <w:szCs w:val="16"/>
              </w:rPr>
              <w:t xml:space="preserve"> ΚΑΙ ΛΟΙΠΩΝ ΑΝΑΛΩΣΙΜΩΝ ΣΥΜΠ/ΝΟΥ ΦΠΑ ΓΙΑ ΤΟ ΣΥΝΟΛΟ ΤΩΝ ΕΞΕΤΑΣΕΩΝ (ΣΥΝΟΛΟ ΣΤΗΛΗΣ 10 ΤΟΥ ΠΙΝΑΚΑ 2)</w:t>
            </w:r>
          </w:p>
        </w:tc>
        <w:tc>
          <w:tcPr>
            <w:tcW w:w="1290" w:type="pct"/>
          </w:tcPr>
          <w:p w:rsidR="00125FCB" w:rsidRPr="008B6D03" w:rsidRDefault="00125FCB" w:rsidP="00125FCB">
            <w:pPr>
              <w:ind w:left="-108"/>
              <w:jc w:val="both"/>
              <w:rPr>
                <w:b/>
                <w:bCs/>
                <w:sz w:val="16"/>
                <w:szCs w:val="16"/>
              </w:rPr>
            </w:pPr>
            <w:r>
              <w:rPr>
                <w:b/>
                <w:bCs/>
                <w:sz w:val="16"/>
                <w:szCs w:val="16"/>
              </w:rPr>
              <w:t xml:space="preserve">ΣΥΝΟΛΙΚΟ ΕΤΗΣΙΟ ΚΟΣΤΟΣ ΠΡΟΜΗΘΕΙΑΣ ΑΝΤΙΔΡΑΣΤΗΡΙΩΝ, </w:t>
            </w:r>
            <w:r>
              <w:rPr>
                <w:b/>
                <w:bCs/>
                <w:sz w:val="16"/>
                <w:szCs w:val="16"/>
                <w:lang w:val="en-US"/>
              </w:rPr>
              <w:t>CALIBRATORS</w:t>
            </w:r>
            <w:r w:rsidRPr="00666BCB">
              <w:rPr>
                <w:b/>
                <w:bCs/>
                <w:sz w:val="16"/>
                <w:szCs w:val="16"/>
              </w:rPr>
              <w:t xml:space="preserve">, </w:t>
            </w:r>
            <w:r>
              <w:rPr>
                <w:b/>
                <w:bCs/>
                <w:sz w:val="16"/>
                <w:szCs w:val="16"/>
                <w:lang w:val="en-US"/>
              </w:rPr>
              <w:t>CONTROLS</w:t>
            </w:r>
            <w:r w:rsidRPr="00666BCB">
              <w:rPr>
                <w:b/>
                <w:bCs/>
                <w:sz w:val="16"/>
                <w:szCs w:val="16"/>
              </w:rPr>
              <w:t>&amp;</w:t>
            </w:r>
            <w:r>
              <w:rPr>
                <w:b/>
                <w:bCs/>
                <w:sz w:val="16"/>
                <w:szCs w:val="16"/>
              </w:rPr>
              <w:t>ΛΟΙΠΩΝ ΑΝΑΛΩΣΙΜΩΝ ΥΛΙΚΩΝ, (ΜΕ ΤΑΥΤΟΧΡΟΝΗ ΠΑΡΑΧΩΡΗΣΗ ΣΥΝΟΔΟΥ ΕΞΟΠΛΙΣΜΟΥ), ΣΥΜΠ/ΝΟΥ ΦΠΑ: (4)=(2)+(3</w:t>
            </w:r>
            <w:r w:rsidRPr="008B6D03">
              <w:rPr>
                <w:b/>
                <w:bCs/>
                <w:sz w:val="16"/>
                <w:szCs w:val="16"/>
              </w:rPr>
              <w:t>)</w:t>
            </w:r>
          </w:p>
        </w:tc>
        <w:tc>
          <w:tcPr>
            <w:tcW w:w="1588" w:type="pct"/>
            <w:gridSpan w:val="2"/>
          </w:tcPr>
          <w:p w:rsidR="00125FCB" w:rsidRDefault="00125FCB" w:rsidP="00AB68A3">
            <w:pPr>
              <w:ind w:left="-108"/>
              <w:jc w:val="both"/>
              <w:rPr>
                <w:b/>
                <w:bCs/>
                <w:sz w:val="16"/>
                <w:szCs w:val="16"/>
              </w:rPr>
            </w:pPr>
            <w:r>
              <w:rPr>
                <w:b/>
                <w:bCs/>
                <w:sz w:val="16"/>
                <w:szCs w:val="16"/>
              </w:rPr>
              <w:t xml:space="preserve">ΣΥΝΟΛΙΚΟ ΔΙΕΤΕΣ ΚΟΣΤΟΣ ΠΡΟΜΗΘΕΙΑΣ ΑΝΤΙΔΡΑΣΤΗΡΙΩΝ, </w:t>
            </w:r>
            <w:r>
              <w:rPr>
                <w:b/>
                <w:bCs/>
                <w:sz w:val="16"/>
                <w:szCs w:val="16"/>
                <w:lang w:val="en-US"/>
              </w:rPr>
              <w:t>CALIBRATORS</w:t>
            </w:r>
            <w:r w:rsidRPr="00666BCB">
              <w:rPr>
                <w:b/>
                <w:bCs/>
                <w:sz w:val="16"/>
                <w:szCs w:val="16"/>
              </w:rPr>
              <w:t xml:space="preserve">, </w:t>
            </w:r>
            <w:r>
              <w:rPr>
                <w:b/>
                <w:bCs/>
                <w:sz w:val="16"/>
                <w:szCs w:val="16"/>
                <w:lang w:val="en-US"/>
              </w:rPr>
              <w:t>CONTROLS</w:t>
            </w:r>
            <w:r w:rsidRPr="00666BCB">
              <w:rPr>
                <w:b/>
                <w:bCs/>
                <w:sz w:val="16"/>
                <w:szCs w:val="16"/>
              </w:rPr>
              <w:t>&amp;</w:t>
            </w:r>
            <w:r>
              <w:rPr>
                <w:b/>
                <w:bCs/>
                <w:sz w:val="16"/>
                <w:szCs w:val="16"/>
              </w:rPr>
              <w:t>ΛΟΙΠΩΝ ΑΝΑΛΩΣΙΜΩΝ ΥΛΙΚΩΝ, ΜΕ ΤΑΥΤΟΧΡΟΝΗ ΠΑΡΑΧΩΡΗΣΗ ΣΥΝΟΔΟΥ ΕΞΟΠΛΙΣΜΟΥ, ΣΥΜΠ/ΝΟΥ ΦΠΑ, ΓΙΑ ΤΟ ΣΥΝΟΛΟ ΤΩΝ ΕΞΕΤΑΣΕΩΝ ΓΙΑ ΔΥΟ ΕΤΗ:</w:t>
            </w:r>
          </w:p>
          <w:p w:rsidR="00125FCB" w:rsidRPr="007F72B1" w:rsidRDefault="00125FCB" w:rsidP="00125FCB">
            <w:pPr>
              <w:ind w:left="-108"/>
              <w:jc w:val="both"/>
              <w:rPr>
                <w:b/>
                <w:bCs/>
                <w:sz w:val="16"/>
                <w:szCs w:val="16"/>
              </w:rPr>
            </w:pPr>
            <w:r>
              <w:rPr>
                <w:b/>
                <w:bCs/>
                <w:sz w:val="16"/>
                <w:szCs w:val="16"/>
              </w:rPr>
              <w:t>5= 2Χ(4)</w:t>
            </w:r>
          </w:p>
        </w:tc>
      </w:tr>
      <w:tr w:rsidR="00125FCB" w:rsidRPr="007F72B1" w:rsidTr="00125FCB">
        <w:trPr>
          <w:trHeight w:val="694"/>
        </w:trPr>
        <w:tc>
          <w:tcPr>
            <w:tcW w:w="173" w:type="pct"/>
          </w:tcPr>
          <w:p w:rsidR="00125FCB" w:rsidRPr="00C6396D" w:rsidRDefault="00125FCB" w:rsidP="001D35B3">
            <w:pPr>
              <w:jc w:val="both"/>
              <w:rPr>
                <w:bCs/>
                <w:sz w:val="22"/>
                <w:szCs w:val="22"/>
              </w:rPr>
            </w:pPr>
          </w:p>
        </w:tc>
        <w:tc>
          <w:tcPr>
            <w:tcW w:w="1007" w:type="pct"/>
          </w:tcPr>
          <w:p w:rsidR="00125FCB" w:rsidRPr="007F72B1" w:rsidRDefault="00125FCB" w:rsidP="001D35B3">
            <w:pPr>
              <w:jc w:val="both"/>
              <w:rPr>
                <w:bCs/>
                <w:u w:val="single"/>
              </w:rPr>
            </w:pPr>
          </w:p>
        </w:tc>
        <w:tc>
          <w:tcPr>
            <w:tcW w:w="942" w:type="pct"/>
            <w:gridSpan w:val="2"/>
          </w:tcPr>
          <w:p w:rsidR="00125FCB" w:rsidRPr="007F72B1" w:rsidRDefault="00125FCB" w:rsidP="001D35B3">
            <w:pPr>
              <w:jc w:val="both"/>
              <w:rPr>
                <w:bCs/>
                <w:u w:val="single"/>
              </w:rPr>
            </w:pPr>
          </w:p>
        </w:tc>
        <w:tc>
          <w:tcPr>
            <w:tcW w:w="1290" w:type="pct"/>
          </w:tcPr>
          <w:p w:rsidR="00125FCB" w:rsidRPr="007F72B1" w:rsidRDefault="00125FCB" w:rsidP="001D35B3">
            <w:pPr>
              <w:jc w:val="both"/>
              <w:rPr>
                <w:bCs/>
                <w:u w:val="single"/>
              </w:rPr>
            </w:pPr>
          </w:p>
        </w:tc>
        <w:tc>
          <w:tcPr>
            <w:tcW w:w="1588" w:type="pct"/>
            <w:gridSpan w:val="2"/>
          </w:tcPr>
          <w:p w:rsidR="00125FCB" w:rsidRPr="007F72B1" w:rsidRDefault="00125FCB" w:rsidP="001D35B3">
            <w:pPr>
              <w:jc w:val="both"/>
              <w:rPr>
                <w:bCs/>
                <w:u w:val="single"/>
              </w:rPr>
            </w:pPr>
          </w:p>
        </w:tc>
      </w:tr>
      <w:tr w:rsidR="00125FCB" w:rsidRPr="007F72B1" w:rsidTr="00125FCB">
        <w:trPr>
          <w:trHeight w:val="845"/>
        </w:trPr>
        <w:tc>
          <w:tcPr>
            <w:tcW w:w="173" w:type="pct"/>
          </w:tcPr>
          <w:p w:rsidR="00125FCB" w:rsidRPr="00C6396D" w:rsidRDefault="00125FCB" w:rsidP="001D35B3">
            <w:pPr>
              <w:jc w:val="both"/>
              <w:rPr>
                <w:bCs/>
                <w:sz w:val="22"/>
                <w:szCs w:val="22"/>
              </w:rPr>
            </w:pPr>
          </w:p>
        </w:tc>
        <w:tc>
          <w:tcPr>
            <w:tcW w:w="1007" w:type="pct"/>
          </w:tcPr>
          <w:p w:rsidR="00125FCB" w:rsidRPr="007F72B1" w:rsidRDefault="00125FCB" w:rsidP="001D35B3">
            <w:pPr>
              <w:jc w:val="both"/>
              <w:rPr>
                <w:bCs/>
                <w:u w:val="single"/>
              </w:rPr>
            </w:pPr>
          </w:p>
        </w:tc>
        <w:tc>
          <w:tcPr>
            <w:tcW w:w="942" w:type="pct"/>
            <w:gridSpan w:val="2"/>
          </w:tcPr>
          <w:p w:rsidR="00125FCB" w:rsidRPr="007F72B1" w:rsidRDefault="00125FCB" w:rsidP="001D35B3">
            <w:pPr>
              <w:jc w:val="both"/>
              <w:rPr>
                <w:bCs/>
                <w:u w:val="single"/>
              </w:rPr>
            </w:pPr>
          </w:p>
        </w:tc>
        <w:tc>
          <w:tcPr>
            <w:tcW w:w="1290" w:type="pct"/>
          </w:tcPr>
          <w:p w:rsidR="00125FCB" w:rsidRPr="007F72B1" w:rsidRDefault="00125FCB" w:rsidP="001D35B3">
            <w:pPr>
              <w:jc w:val="both"/>
              <w:rPr>
                <w:bCs/>
                <w:u w:val="single"/>
              </w:rPr>
            </w:pPr>
          </w:p>
        </w:tc>
        <w:tc>
          <w:tcPr>
            <w:tcW w:w="1588" w:type="pct"/>
            <w:gridSpan w:val="2"/>
          </w:tcPr>
          <w:p w:rsidR="00125FCB" w:rsidRPr="007F72B1" w:rsidRDefault="00125FCB" w:rsidP="001D35B3">
            <w:pPr>
              <w:jc w:val="both"/>
              <w:rPr>
                <w:bCs/>
                <w:u w:val="single"/>
              </w:rPr>
            </w:pPr>
          </w:p>
        </w:tc>
      </w:tr>
    </w:tbl>
    <w:p w:rsidR="00560A13" w:rsidRPr="003B2C4D" w:rsidRDefault="005A1FAB" w:rsidP="00560A13">
      <w:pPr>
        <w:jc w:val="center"/>
        <w:rPr>
          <w:b/>
          <w:sz w:val="32"/>
          <w:szCs w:val="32"/>
          <w:u w:val="single"/>
        </w:rPr>
      </w:pPr>
      <w:r>
        <w:rPr>
          <w:bCs/>
          <w:u w:val="single"/>
        </w:rPr>
        <w:br w:type="page"/>
      </w:r>
      <w:r w:rsidR="00560A13" w:rsidRPr="003B2C4D">
        <w:rPr>
          <w:b/>
          <w:sz w:val="32"/>
          <w:szCs w:val="32"/>
          <w:u w:val="single"/>
        </w:rPr>
        <w:lastRenderedPageBreak/>
        <w:t>ΥΠΟΔΕΙΓΜΑ ΟΙΚΟΝΟΜΙΚΩΝ ΠΡΟΣΦΟΡΩΝ</w:t>
      </w:r>
    </w:p>
    <w:p w:rsidR="00560A13" w:rsidRDefault="00560A13" w:rsidP="00560A13">
      <w:pPr>
        <w:jc w:val="center"/>
        <w:rPr>
          <w:bCs/>
          <w:u w:val="single"/>
        </w:rPr>
      </w:pPr>
    </w:p>
    <w:p w:rsidR="00560A13" w:rsidRDefault="00560A13" w:rsidP="00560A13">
      <w:pPr>
        <w:jc w:val="center"/>
        <w:rPr>
          <w:bCs/>
          <w:u w:val="single"/>
        </w:rPr>
      </w:pPr>
    </w:p>
    <w:p w:rsidR="00560A13" w:rsidRDefault="00560A13" w:rsidP="00560A13">
      <w:pPr>
        <w:jc w:val="center"/>
        <w:rPr>
          <w:bCs/>
          <w:u w:val="single"/>
        </w:rPr>
      </w:pPr>
    </w:p>
    <w:p w:rsidR="00560A13" w:rsidRDefault="0042327C" w:rsidP="00560A13">
      <w:pPr>
        <w:jc w:val="center"/>
        <w:rPr>
          <w:b/>
          <w:bCs/>
          <w:u w:val="single"/>
        </w:rPr>
      </w:pPr>
      <w:r w:rsidRPr="004B205A">
        <w:rPr>
          <w:b/>
          <w:u w:val="single"/>
        </w:rPr>
        <w:t xml:space="preserve">ΟΜΑΔΑ </w:t>
      </w:r>
      <w:r>
        <w:rPr>
          <w:b/>
          <w:u w:val="single"/>
        </w:rPr>
        <w:t>Β</w:t>
      </w:r>
      <w:r w:rsidRPr="004B205A">
        <w:rPr>
          <w:b/>
          <w:u w:val="single"/>
        </w:rPr>
        <w:t xml:space="preserve">’ ΑΝΤΙΔΡΑΣΤΗΡΙΑ </w:t>
      </w:r>
      <w:r>
        <w:rPr>
          <w:b/>
          <w:u w:val="single"/>
        </w:rPr>
        <w:t>ΚΑΙ ΑΝΑΛΩΣΙΜΑ ΑΙΜΑΤΟΛΟΓΙΚΩΝ</w:t>
      </w:r>
      <w:r w:rsidRPr="004B205A">
        <w:rPr>
          <w:b/>
          <w:u w:val="single"/>
        </w:rPr>
        <w:t xml:space="preserve"> ΕΞΕΤΑΣΕΩΝ </w:t>
      </w:r>
      <w:r w:rsidR="00560A13">
        <w:rPr>
          <w:b/>
          <w:bCs/>
          <w:u w:val="single"/>
        </w:rPr>
        <w:t xml:space="preserve">ΓΙΑ ΑΙΜΑΤΟΛΟΓΙΚΟ ΑΝΑΛΥΤΗ </w:t>
      </w:r>
      <w:r w:rsidR="00560A13">
        <w:rPr>
          <w:b/>
          <w:bCs/>
          <w:u w:val="single"/>
          <w:lang w:val="en-US"/>
        </w:rPr>
        <w:t>ROCHESYSMEXXS</w:t>
      </w:r>
      <w:r w:rsidR="00560A13" w:rsidRPr="00DF0152">
        <w:rPr>
          <w:b/>
          <w:bCs/>
          <w:u w:val="single"/>
        </w:rPr>
        <w:t>-800</w:t>
      </w:r>
      <w:proofErr w:type="spellStart"/>
      <w:r w:rsidR="00560A13">
        <w:rPr>
          <w:b/>
          <w:bCs/>
          <w:u w:val="single"/>
          <w:lang w:val="en-US"/>
        </w:rPr>
        <w:t>i</w:t>
      </w:r>
      <w:proofErr w:type="spellEnd"/>
    </w:p>
    <w:p w:rsidR="0042327C" w:rsidRDefault="00560A13" w:rsidP="00560A13">
      <w:pPr>
        <w:jc w:val="center"/>
        <w:rPr>
          <w:b/>
          <w:u w:val="single"/>
        </w:rPr>
      </w:pPr>
      <w:r>
        <w:rPr>
          <w:b/>
          <w:bCs/>
          <w:u w:val="single"/>
        </w:rPr>
        <w:t>ΜΕ ΤΑΥΤΟΧΡΟΝΗ ΠΑΡΟΧΗ ΥΠΗΡΕΣΙΩΝ ΣΥΝΤΗΡΗΣΗΣ ΤΟΥ ΑΝΑΛΥΤΗ</w:t>
      </w:r>
    </w:p>
    <w:p w:rsidR="0042327C" w:rsidRPr="004B205A" w:rsidRDefault="0042327C" w:rsidP="0042327C">
      <w:pPr>
        <w:jc w:val="center"/>
        <w:rPr>
          <w:b/>
          <w:u w:val="single"/>
        </w:rPr>
      </w:pPr>
    </w:p>
    <w:tbl>
      <w:tblPr>
        <w:tblW w:w="515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562"/>
        <w:gridCol w:w="1133"/>
        <w:gridCol w:w="1133"/>
        <w:gridCol w:w="1276"/>
        <w:gridCol w:w="1843"/>
        <w:gridCol w:w="1133"/>
        <w:gridCol w:w="1419"/>
        <w:gridCol w:w="990"/>
        <w:gridCol w:w="44"/>
        <w:gridCol w:w="949"/>
        <w:gridCol w:w="2552"/>
      </w:tblGrid>
      <w:tr w:rsidR="0042327C" w:rsidRPr="007F72B1" w:rsidTr="004A4C9A">
        <w:trPr>
          <w:trHeight w:val="766"/>
        </w:trPr>
        <w:tc>
          <w:tcPr>
            <w:tcW w:w="3801" w:type="pct"/>
            <w:gridSpan w:val="10"/>
          </w:tcPr>
          <w:p w:rsidR="0042327C" w:rsidRPr="007F72B1" w:rsidRDefault="0042327C" w:rsidP="0042327C">
            <w:pPr>
              <w:jc w:val="both"/>
              <w:rPr>
                <w:bCs/>
              </w:rPr>
            </w:pPr>
            <w:r w:rsidRPr="000F4F25">
              <w:rPr>
                <w:b/>
                <w:bCs/>
                <w:u w:val="single"/>
              </w:rPr>
              <w:t>ΠΙΝΑΚΑΣ 4</w:t>
            </w:r>
            <w:r w:rsidRPr="000F4F25">
              <w:rPr>
                <w:bCs/>
                <w:u w:val="single"/>
              </w:rPr>
              <w:t>:</w:t>
            </w:r>
            <w:r w:rsidRPr="007F72B1">
              <w:rPr>
                <w:bCs/>
              </w:rPr>
              <w:t xml:space="preserve"> ΥΠΟΔΕΙΓΜΑ ΠΙΝΑΚΑ ΑΝΑΛΥΣΗΣ </w:t>
            </w:r>
            <w:r w:rsidRPr="00CF1BB7">
              <w:rPr>
                <w:b/>
                <w:bCs/>
                <w:u w:val="single"/>
              </w:rPr>
              <w:t>ΕΤΗΣΙΟΥ</w:t>
            </w:r>
            <w:r w:rsidRPr="007F72B1">
              <w:rPr>
                <w:bCs/>
              </w:rPr>
              <w:t xml:space="preserve"> ΚΟΣΤΟΥΣ ΠΡΟΜΗΘΕΙΑΣ </w:t>
            </w:r>
            <w:r w:rsidRPr="007F72B1">
              <w:rPr>
                <w:b/>
                <w:bCs/>
              </w:rPr>
              <w:t>ΑΝΤΙΔΡΑΣΤΗΡΙΩΝ</w:t>
            </w:r>
            <w:r>
              <w:rPr>
                <w:b/>
                <w:bCs/>
                <w:u w:val="single"/>
              </w:rPr>
              <w:t>ΑΙΜΑΤΟΛΟΓΙΚΩΝ</w:t>
            </w:r>
            <w:r>
              <w:rPr>
                <w:b/>
                <w:bCs/>
              </w:rPr>
              <w:t xml:space="preserve"> ΕΞΕΤΑΣΕΩΝ</w:t>
            </w:r>
            <w:r w:rsidRPr="007F72B1">
              <w:rPr>
                <w:bCs/>
              </w:rPr>
              <w:t xml:space="preserve"> ΓΙΑ ΤΙΣ ΕΞΕΤΑΣΕΙΣ ΤΩΝ ΔΗΜΟΤΙΚΩΝ ΙΑΤΡΕΙΩΝ</w:t>
            </w:r>
          </w:p>
        </w:tc>
        <w:tc>
          <w:tcPr>
            <w:tcW w:w="1199" w:type="pct"/>
            <w:gridSpan w:val="2"/>
          </w:tcPr>
          <w:p w:rsidR="0042327C" w:rsidRPr="00927E46" w:rsidRDefault="0042327C" w:rsidP="0042327C">
            <w:pPr>
              <w:jc w:val="both"/>
              <w:rPr>
                <w:b/>
                <w:bCs/>
              </w:rPr>
            </w:pPr>
            <w:r>
              <w:rPr>
                <w:b/>
                <w:bCs/>
              </w:rPr>
              <w:t>(ΟΜΑΔΑ Β’)</w:t>
            </w:r>
          </w:p>
        </w:tc>
      </w:tr>
      <w:tr w:rsidR="0042327C" w:rsidRPr="007F72B1" w:rsidTr="00145504">
        <w:tc>
          <w:tcPr>
            <w:tcW w:w="1117" w:type="pct"/>
            <w:gridSpan w:val="3"/>
          </w:tcPr>
          <w:p w:rsidR="0042327C" w:rsidRPr="007F72B1" w:rsidRDefault="0042327C" w:rsidP="00DF6C7A">
            <w:pPr>
              <w:jc w:val="both"/>
              <w:rPr>
                <w:bCs/>
                <w:sz w:val="20"/>
                <w:szCs w:val="20"/>
              </w:rPr>
            </w:pPr>
            <w:r w:rsidRPr="007F72B1">
              <w:rPr>
                <w:b/>
                <w:bCs/>
                <w:sz w:val="20"/>
                <w:szCs w:val="20"/>
              </w:rPr>
              <w:t>ΕΞΕΤΑΣΕΙΣ ΔΗΜΟΤΙΚΩΝ ΙΑΤΡΕΙΩΝ</w:t>
            </w:r>
          </w:p>
        </w:tc>
        <w:tc>
          <w:tcPr>
            <w:tcW w:w="3883" w:type="pct"/>
            <w:gridSpan w:val="9"/>
          </w:tcPr>
          <w:p w:rsidR="0042327C" w:rsidRPr="00560A13" w:rsidRDefault="0042327C" w:rsidP="00560A13">
            <w:pPr>
              <w:jc w:val="both"/>
              <w:rPr>
                <w:bCs/>
                <w:sz w:val="20"/>
                <w:szCs w:val="20"/>
              </w:rPr>
            </w:pPr>
            <w:r w:rsidRPr="007F72B1">
              <w:rPr>
                <w:bCs/>
                <w:sz w:val="20"/>
                <w:szCs w:val="20"/>
              </w:rPr>
              <w:t xml:space="preserve">ΑΠΑΙΤΟΥΜΕΝΑ </w:t>
            </w:r>
            <w:r w:rsidRPr="007F72B1">
              <w:rPr>
                <w:b/>
                <w:bCs/>
                <w:sz w:val="20"/>
                <w:szCs w:val="20"/>
              </w:rPr>
              <w:t>ΑΝΤΙΔΡΑΣΤΗΡΙΑ</w:t>
            </w:r>
            <w:r w:rsidRPr="007F72B1">
              <w:rPr>
                <w:bCs/>
                <w:sz w:val="20"/>
                <w:szCs w:val="20"/>
              </w:rPr>
              <w:t xml:space="preserve"> ΒΑΣΕΙ ΤΩΝ ΕΞΕΤΑΣΕΩΝ ΤΩΝ ΔΗΜΟΤΙΚΩΝ ΙΑΤΡΕΙΩΝ </w:t>
            </w:r>
            <w:r w:rsidR="00560A13">
              <w:rPr>
                <w:bCs/>
                <w:sz w:val="20"/>
                <w:szCs w:val="20"/>
              </w:rPr>
              <w:t xml:space="preserve">ΓΙΑ ΑΙΜΑΤΟΛΟΓΙΚΟ ΑΝΑΛΥΤΗ </w:t>
            </w:r>
            <w:r w:rsidR="00560A13">
              <w:rPr>
                <w:bCs/>
                <w:sz w:val="20"/>
                <w:szCs w:val="20"/>
                <w:lang w:val="en-US"/>
              </w:rPr>
              <w:t>ROCHESYSMEXXS</w:t>
            </w:r>
            <w:r w:rsidR="00560A13" w:rsidRPr="00560A13">
              <w:rPr>
                <w:bCs/>
                <w:sz w:val="20"/>
                <w:szCs w:val="20"/>
              </w:rPr>
              <w:t>-800</w:t>
            </w:r>
            <w:proofErr w:type="spellStart"/>
            <w:r w:rsidR="00560A13">
              <w:rPr>
                <w:bCs/>
                <w:sz w:val="20"/>
                <w:szCs w:val="20"/>
                <w:lang w:val="en-US"/>
              </w:rPr>
              <w:t>i</w:t>
            </w:r>
            <w:proofErr w:type="spellEnd"/>
          </w:p>
        </w:tc>
      </w:tr>
      <w:tr w:rsidR="00145504" w:rsidRPr="007F72B1" w:rsidTr="004659D7">
        <w:trPr>
          <w:trHeight w:val="372"/>
        </w:trPr>
        <w:tc>
          <w:tcPr>
            <w:tcW w:w="194" w:type="pct"/>
          </w:tcPr>
          <w:p w:rsidR="008959AE" w:rsidRPr="007F72B1" w:rsidRDefault="008959AE" w:rsidP="00DF6C7A">
            <w:pPr>
              <w:jc w:val="center"/>
              <w:rPr>
                <w:bCs/>
                <w:sz w:val="20"/>
                <w:szCs w:val="20"/>
              </w:rPr>
            </w:pPr>
            <w:r w:rsidRPr="007F72B1">
              <w:rPr>
                <w:bCs/>
                <w:sz w:val="20"/>
                <w:szCs w:val="20"/>
              </w:rPr>
              <w:t>1</w:t>
            </w:r>
          </w:p>
        </w:tc>
        <w:tc>
          <w:tcPr>
            <w:tcW w:w="535" w:type="pct"/>
          </w:tcPr>
          <w:p w:rsidR="008959AE" w:rsidRPr="007F72B1" w:rsidRDefault="008959AE" w:rsidP="00DF6C7A">
            <w:pPr>
              <w:jc w:val="center"/>
              <w:rPr>
                <w:bCs/>
                <w:sz w:val="20"/>
                <w:szCs w:val="20"/>
              </w:rPr>
            </w:pPr>
            <w:r w:rsidRPr="007F72B1">
              <w:rPr>
                <w:bCs/>
                <w:sz w:val="20"/>
                <w:szCs w:val="20"/>
              </w:rPr>
              <w:t>2</w:t>
            </w:r>
          </w:p>
        </w:tc>
        <w:tc>
          <w:tcPr>
            <w:tcW w:w="388" w:type="pct"/>
          </w:tcPr>
          <w:p w:rsidR="008959AE" w:rsidRPr="007F72B1" w:rsidRDefault="008959AE" w:rsidP="00DF6C7A">
            <w:pPr>
              <w:jc w:val="center"/>
              <w:rPr>
                <w:bCs/>
                <w:sz w:val="20"/>
                <w:szCs w:val="20"/>
              </w:rPr>
            </w:pPr>
            <w:r w:rsidRPr="007F72B1">
              <w:rPr>
                <w:bCs/>
                <w:sz w:val="20"/>
                <w:szCs w:val="20"/>
              </w:rPr>
              <w:t>3</w:t>
            </w:r>
          </w:p>
        </w:tc>
        <w:tc>
          <w:tcPr>
            <w:tcW w:w="388" w:type="pct"/>
          </w:tcPr>
          <w:p w:rsidR="008959AE" w:rsidRPr="007F72B1" w:rsidRDefault="008959AE" w:rsidP="00DF6C7A">
            <w:pPr>
              <w:jc w:val="center"/>
              <w:rPr>
                <w:bCs/>
                <w:sz w:val="20"/>
                <w:szCs w:val="20"/>
              </w:rPr>
            </w:pPr>
            <w:r>
              <w:rPr>
                <w:bCs/>
                <w:sz w:val="20"/>
                <w:szCs w:val="20"/>
              </w:rPr>
              <w:t>4</w:t>
            </w:r>
          </w:p>
        </w:tc>
        <w:tc>
          <w:tcPr>
            <w:tcW w:w="437" w:type="pct"/>
          </w:tcPr>
          <w:p w:rsidR="008959AE" w:rsidRPr="007F72B1" w:rsidRDefault="008959AE" w:rsidP="00DF6C7A">
            <w:pPr>
              <w:jc w:val="center"/>
              <w:rPr>
                <w:bCs/>
                <w:sz w:val="20"/>
                <w:szCs w:val="20"/>
              </w:rPr>
            </w:pPr>
            <w:r>
              <w:rPr>
                <w:bCs/>
                <w:sz w:val="20"/>
                <w:szCs w:val="20"/>
              </w:rPr>
              <w:t>5</w:t>
            </w:r>
          </w:p>
        </w:tc>
        <w:tc>
          <w:tcPr>
            <w:tcW w:w="631" w:type="pct"/>
          </w:tcPr>
          <w:p w:rsidR="008959AE" w:rsidRPr="007F72B1" w:rsidRDefault="008959AE" w:rsidP="00DF6C7A">
            <w:pPr>
              <w:jc w:val="center"/>
              <w:rPr>
                <w:bCs/>
                <w:sz w:val="20"/>
                <w:szCs w:val="20"/>
              </w:rPr>
            </w:pPr>
            <w:r>
              <w:rPr>
                <w:bCs/>
                <w:sz w:val="20"/>
                <w:szCs w:val="20"/>
              </w:rPr>
              <w:t>6</w:t>
            </w:r>
          </w:p>
        </w:tc>
        <w:tc>
          <w:tcPr>
            <w:tcW w:w="388" w:type="pct"/>
          </w:tcPr>
          <w:p w:rsidR="008959AE" w:rsidRPr="007F72B1" w:rsidRDefault="008959AE" w:rsidP="00DF6C7A">
            <w:pPr>
              <w:jc w:val="center"/>
              <w:rPr>
                <w:bCs/>
                <w:sz w:val="20"/>
                <w:szCs w:val="20"/>
              </w:rPr>
            </w:pPr>
            <w:r>
              <w:rPr>
                <w:bCs/>
                <w:sz w:val="20"/>
                <w:szCs w:val="20"/>
              </w:rPr>
              <w:t>7</w:t>
            </w:r>
          </w:p>
        </w:tc>
        <w:tc>
          <w:tcPr>
            <w:tcW w:w="486" w:type="pct"/>
          </w:tcPr>
          <w:p w:rsidR="008959AE" w:rsidRPr="007F72B1" w:rsidRDefault="008959AE" w:rsidP="00DF6C7A">
            <w:pPr>
              <w:jc w:val="center"/>
              <w:rPr>
                <w:bCs/>
                <w:sz w:val="20"/>
                <w:szCs w:val="20"/>
              </w:rPr>
            </w:pPr>
            <w:r>
              <w:rPr>
                <w:bCs/>
                <w:sz w:val="20"/>
                <w:szCs w:val="20"/>
              </w:rPr>
              <w:t>8</w:t>
            </w:r>
          </w:p>
        </w:tc>
        <w:tc>
          <w:tcPr>
            <w:tcW w:w="339" w:type="pct"/>
          </w:tcPr>
          <w:p w:rsidR="008959AE" w:rsidRPr="007F72B1" w:rsidRDefault="008959AE" w:rsidP="00DF6C7A">
            <w:pPr>
              <w:jc w:val="center"/>
              <w:rPr>
                <w:bCs/>
                <w:sz w:val="20"/>
                <w:szCs w:val="20"/>
              </w:rPr>
            </w:pPr>
            <w:r>
              <w:rPr>
                <w:bCs/>
                <w:sz w:val="20"/>
                <w:szCs w:val="20"/>
              </w:rPr>
              <w:t>9</w:t>
            </w:r>
          </w:p>
        </w:tc>
        <w:tc>
          <w:tcPr>
            <w:tcW w:w="340" w:type="pct"/>
            <w:gridSpan w:val="2"/>
          </w:tcPr>
          <w:p w:rsidR="008959AE" w:rsidRPr="007F72B1" w:rsidRDefault="008959AE" w:rsidP="008959AE">
            <w:pPr>
              <w:jc w:val="center"/>
              <w:rPr>
                <w:bCs/>
                <w:sz w:val="20"/>
                <w:szCs w:val="20"/>
              </w:rPr>
            </w:pPr>
            <w:r w:rsidRPr="007F72B1">
              <w:rPr>
                <w:bCs/>
                <w:sz w:val="20"/>
                <w:szCs w:val="20"/>
              </w:rPr>
              <w:t>1</w:t>
            </w:r>
            <w:r>
              <w:rPr>
                <w:bCs/>
                <w:sz w:val="20"/>
                <w:szCs w:val="20"/>
              </w:rPr>
              <w:t>0</w:t>
            </w:r>
          </w:p>
        </w:tc>
        <w:tc>
          <w:tcPr>
            <w:tcW w:w="874" w:type="pct"/>
          </w:tcPr>
          <w:p w:rsidR="008959AE" w:rsidRPr="007F72B1" w:rsidRDefault="008959AE" w:rsidP="008959AE">
            <w:pPr>
              <w:jc w:val="center"/>
              <w:rPr>
                <w:bCs/>
                <w:sz w:val="20"/>
                <w:szCs w:val="20"/>
              </w:rPr>
            </w:pPr>
            <w:r w:rsidRPr="007F72B1">
              <w:rPr>
                <w:bCs/>
                <w:sz w:val="20"/>
                <w:szCs w:val="20"/>
              </w:rPr>
              <w:t>1</w:t>
            </w:r>
            <w:r>
              <w:rPr>
                <w:bCs/>
                <w:sz w:val="20"/>
                <w:szCs w:val="20"/>
              </w:rPr>
              <w:t>1</w:t>
            </w:r>
          </w:p>
        </w:tc>
      </w:tr>
      <w:tr w:rsidR="00145504" w:rsidRPr="007F72B1" w:rsidTr="004659D7">
        <w:tc>
          <w:tcPr>
            <w:tcW w:w="194" w:type="pct"/>
          </w:tcPr>
          <w:p w:rsidR="008959AE" w:rsidRPr="007F72B1" w:rsidRDefault="008959AE" w:rsidP="00DF6C7A">
            <w:pPr>
              <w:jc w:val="both"/>
              <w:rPr>
                <w:b/>
                <w:bCs/>
                <w:sz w:val="16"/>
                <w:szCs w:val="16"/>
              </w:rPr>
            </w:pPr>
            <w:r w:rsidRPr="007F72B1">
              <w:rPr>
                <w:b/>
                <w:bCs/>
                <w:sz w:val="16"/>
                <w:szCs w:val="16"/>
              </w:rPr>
              <w:t>Α/Α</w:t>
            </w:r>
          </w:p>
        </w:tc>
        <w:tc>
          <w:tcPr>
            <w:tcW w:w="535" w:type="pct"/>
          </w:tcPr>
          <w:p w:rsidR="008959AE" w:rsidRPr="007F72B1" w:rsidRDefault="008959AE" w:rsidP="00DF6C7A">
            <w:pPr>
              <w:ind w:left="-66" w:hanging="42"/>
              <w:jc w:val="both"/>
              <w:rPr>
                <w:b/>
                <w:bCs/>
                <w:sz w:val="16"/>
                <w:szCs w:val="16"/>
              </w:rPr>
            </w:pPr>
            <w:r>
              <w:rPr>
                <w:b/>
                <w:bCs/>
                <w:sz w:val="16"/>
                <w:szCs w:val="16"/>
              </w:rPr>
              <w:t xml:space="preserve">ΕΙΔΟΣ </w:t>
            </w:r>
            <w:r w:rsidRPr="007F72B1">
              <w:rPr>
                <w:b/>
                <w:bCs/>
                <w:sz w:val="16"/>
                <w:szCs w:val="16"/>
              </w:rPr>
              <w:t>ΕΞΕΤΑΣΗ</w:t>
            </w:r>
            <w:r>
              <w:rPr>
                <w:b/>
                <w:bCs/>
                <w:sz w:val="16"/>
                <w:szCs w:val="16"/>
              </w:rPr>
              <w:t>Σ</w:t>
            </w:r>
          </w:p>
        </w:tc>
        <w:tc>
          <w:tcPr>
            <w:tcW w:w="388" w:type="pct"/>
          </w:tcPr>
          <w:p w:rsidR="008959AE" w:rsidRPr="007F72B1" w:rsidRDefault="008959AE" w:rsidP="00DF6C7A">
            <w:pPr>
              <w:ind w:left="-108"/>
              <w:jc w:val="both"/>
              <w:rPr>
                <w:b/>
                <w:bCs/>
                <w:sz w:val="16"/>
                <w:szCs w:val="16"/>
              </w:rPr>
            </w:pPr>
            <w:r>
              <w:rPr>
                <w:b/>
                <w:bCs/>
                <w:sz w:val="16"/>
                <w:szCs w:val="16"/>
              </w:rPr>
              <w:t>ΕΤΗΣΙΟΣ ΑΡΙΘΜΟΣ ΕΞΕΤΑΣΕΩΝ</w:t>
            </w:r>
          </w:p>
        </w:tc>
        <w:tc>
          <w:tcPr>
            <w:tcW w:w="388" w:type="pct"/>
          </w:tcPr>
          <w:p w:rsidR="008959AE" w:rsidRPr="007F72B1" w:rsidRDefault="008959AE" w:rsidP="00DF6C7A">
            <w:pPr>
              <w:ind w:left="-108"/>
              <w:jc w:val="both"/>
              <w:rPr>
                <w:b/>
                <w:bCs/>
                <w:sz w:val="16"/>
                <w:szCs w:val="16"/>
              </w:rPr>
            </w:pPr>
            <w:r w:rsidRPr="007F72B1">
              <w:rPr>
                <w:b/>
                <w:bCs/>
                <w:sz w:val="16"/>
                <w:szCs w:val="16"/>
              </w:rPr>
              <w:t xml:space="preserve">ΠΕΡΙΓΡΑΦΗ ΠΡΟΣΦ. ΕΙΔΟΥΣ </w:t>
            </w:r>
          </w:p>
        </w:tc>
        <w:tc>
          <w:tcPr>
            <w:tcW w:w="437" w:type="pct"/>
          </w:tcPr>
          <w:p w:rsidR="008959AE" w:rsidRPr="007F72B1" w:rsidRDefault="008959AE" w:rsidP="00DF6C7A">
            <w:pPr>
              <w:ind w:left="-108"/>
              <w:jc w:val="both"/>
              <w:rPr>
                <w:b/>
                <w:bCs/>
                <w:sz w:val="16"/>
                <w:szCs w:val="16"/>
              </w:rPr>
            </w:pPr>
            <w:r>
              <w:rPr>
                <w:b/>
                <w:bCs/>
                <w:sz w:val="16"/>
                <w:szCs w:val="16"/>
              </w:rPr>
              <w:t>ΑΡΙΘΜΟΣ ΕΞΕΤΑΣΕΩΝ ΑΝΑ ΣΥΣΚΕΥΑΣΙΑ</w:t>
            </w:r>
          </w:p>
        </w:tc>
        <w:tc>
          <w:tcPr>
            <w:tcW w:w="631" w:type="pct"/>
          </w:tcPr>
          <w:p w:rsidR="008959AE" w:rsidRPr="007F72B1" w:rsidRDefault="008959AE" w:rsidP="00DF6C7A">
            <w:pPr>
              <w:ind w:left="-108"/>
              <w:jc w:val="both"/>
              <w:rPr>
                <w:b/>
                <w:bCs/>
                <w:sz w:val="16"/>
                <w:szCs w:val="16"/>
              </w:rPr>
            </w:pPr>
            <w:r>
              <w:rPr>
                <w:b/>
                <w:bCs/>
                <w:sz w:val="16"/>
                <w:szCs w:val="16"/>
              </w:rPr>
              <w:t>ΕΤΗΣΙΟΣ ΑΚΕΡΑΙΟΣ ΑΡΙΘΜΟΣ ΣΥΣΚΕΥΑΣΙΩΝ ΑΝΤΙΔΡΑΣΤΗΡΙΩΝ ΓΙΑ ΤΗΝ ΔΙΕΝΕΡΓΕΙΑ ΚΑΘΕ ΕΞΕΤΑΣΗΣ</w:t>
            </w:r>
          </w:p>
        </w:tc>
        <w:tc>
          <w:tcPr>
            <w:tcW w:w="388" w:type="pct"/>
          </w:tcPr>
          <w:p w:rsidR="008959AE" w:rsidRPr="007F72B1" w:rsidRDefault="008959AE" w:rsidP="00DF6C7A">
            <w:pPr>
              <w:ind w:left="-108"/>
              <w:jc w:val="both"/>
              <w:rPr>
                <w:b/>
                <w:bCs/>
                <w:sz w:val="16"/>
                <w:szCs w:val="16"/>
              </w:rPr>
            </w:pPr>
            <w:r w:rsidRPr="007F72B1">
              <w:rPr>
                <w:b/>
                <w:bCs/>
                <w:sz w:val="16"/>
                <w:szCs w:val="16"/>
              </w:rPr>
              <w:t>ΤΙΜΗ/ΣΥΣΚ. Χ. ΦΠΑ</w:t>
            </w:r>
          </w:p>
        </w:tc>
        <w:tc>
          <w:tcPr>
            <w:tcW w:w="486" w:type="pct"/>
          </w:tcPr>
          <w:p w:rsidR="008959AE" w:rsidRPr="007F72B1" w:rsidRDefault="008959AE" w:rsidP="008959AE">
            <w:pPr>
              <w:ind w:left="-108"/>
              <w:jc w:val="both"/>
              <w:rPr>
                <w:b/>
                <w:bCs/>
                <w:sz w:val="16"/>
                <w:szCs w:val="16"/>
              </w:rPr>
            </w:pPr>
            <w:r>
              <w:rPr>
                <w:b/>
                <w:bCs/>
                <w:sz w:val="16"/>
                <w:szCs w:val="16"/>
              </w:rPr>
              <w:t>ΣΥΝΟΛΙΚΗ ΤΙΜΗ ΣΥΣΚΕΥΑΣΙΩΝ ΑΝΑ ΕΙΔΟΣ ΕΞΕΤΑΣΗΣ (8)=(6)Χ(7)</w:t>
            </w:r>
          </w:p>
        </w:tc>
        <w:tc>
          <w:tcPr>
            <w:tcW w:w="339" w:type="pct"/>
          </w:tcPr>
          <w:p w:rsidR="008959AE" w:rsidRPr="007F72B1" w:rsidRDefault="004659D7" w:rsidP="00DF6C7A">
            <w:pPr>
              <w:ind w:left="-108"/>
              <w:jc w:val="both"/>
              <w:rPr>
                <w:b/>
                <w:bCs/>
                <w:sz w:val="16"/>
                <w:szCs w:val="16"/>
              </w:rPr>
            </w:pPr>
            <w:r>
              <w:rPr>
                <w:b/>
                <w:bCs/>
                <w:sz w:val="16"/>
                <w:szCs w:val="16"/>
              </w:rPr>
              <w:t xml:space="preserve">ΠΟΣΟΣΤΟ </w:t>
            </w:r>
            <w:r w:rsidR="008959AE" w:rsidRPr="007F72B1">
              <w:rPr>
                <w:b/>
                <w:bCs/>
                <w:sz w:val="16"/>
                <w:szCs w:val="16"/>
              </w:rPr>
              <w:t>% ΦΠΑ</w:t>
            </w:r>
          </w:p>
        </w:tc>
        <w:tc>
          <w:tcPr>
            <w:tcW w:w="340" w:type="pct"/>
            <w:gridSpan w:val="2"/>
          </w:tcPr>
          <w:p w:rsidR="008959AE" w:rsidRPr="007F72B1" w:rsidRDefault="008959AE" w:rsidP="008959AE">
            <w:pPr>
              <w:ind w:left="-111" w:firstLine="3"/>
              <w:jc w:val="both"/>
              <w:rPr>
                <w:b/>
                <w:bCs/>
                <w:sz w:val="16"/>
                <w:szCs w:val="16"/>
              </w:rPr>
            </w:pPr>
            <w:r w:rsidRPr="007F72B1">
              <w:rPr>
                <w:b/>
                <w:bCs/>
                <w:sz w:val="16"/>
                <w:szCs w:val="16"/>
              </w:rPr>
              <w:t>ΣΥΝΟΛΟ ΦΠΑ (1</w:t>
            </w:r>
            <w:r>
              <w:rPr>
                <w:b/>
                <w:bCs/>
                <w:sz w:val="16"/>
                <w:szCs w:val="16"/>
              </w:rPr>
              <w:t>0</w:t>
            </w:r>
            <w:r w:rsidRPr="007F72B1">
              <w:rPr>
                <w:b/>
                <w:bCs/>
                <w:sz w:val="16"/>
                <w:szCs w:val="16"/>
              </w:rPr>
              <w:t>)=(</w:t>
            </w:r>
            <w:r>
              <w:rPr>
                <w:b/>
                <w:bCs/>
                <w:sz w:val="16"/>
                <w:szCs w:val="16"/>
              </w:rPr>
              <w:t>8</w:t>
            </w:r>
            <w:r w:rsidRPr="007F72B1">
              <w:rPr>
                <w:b/>
                <w:bCs/>
                <w:sz w:val="16"/>
                <w:szCs w:val="16"/>
              </w:rPr>
              <w:t>)Χ(</w:t>
            </w:r>
            <w:r>
              <w:rPr>
                <w:b/>
                <w:bCs/>
                <w:sz w:val="16"/>
                <w:szCs w:val="16"/>
              </w:rPr>
              <w:t>9</w:t>
            </w:r>
            <w:r w:rsidRPr="007F72B1">
              <w:rPr>
                <w:b/>
                <w:bCs/>
                <w:sz w:val="16"/>
                <w:szCs w:val="16"/>
              </w:rPr>
              <w:t>)</w:t>
            </w:r>
          </w:p>
        </w:tc>
        <w:tc>
          <w:tcPr>
            <w:tcW w:w="874" w:type="pct"/>
          </w:tcPr>
          <w:p w:rsidR="008959AE" w:rsidRPr="007F72B1" w:rsidRDefault="008959AE" w:rsidP="008959AE">
            <w:pPr>
              <w:ind w:left="-108"/>
              <w:jc w:val="both"/>
              <w:rPr>
                <w:b/>
                <w:bCs/>
                <w:sz w:val="16"/>
                <w:szCs w:val="16"/>
              </w:rPr>
            </w:pPr>
            <w:r w:rsidRPr="007F72B1">
              <w:rPr>
                <w:b/>
                <w:bCs/>
                <w:sz w:val="16"/>
                <w:szCs w:val="16"/>
              </w:rPr>
              <w:t xml:space="preserve">ΣΥΝΟΛΙΚΟΚΟΣΤΟΣ ΠΡΟΜΗΘΕΙΑΣ ΑΝΤΙΔΡΑΣΤΗΡΙΩΝ ΜΕ ΦΠΑ ΓΙΑ ΤΟ </w:t>
            </w:r>
            <w:r>
              <w:rPr>
                <w:b/>
                <w:bCs/>
                <w:sz w:val="16"/>
                <w:szCs w:val="16"/>
              </w:rPr>
              <w:t xml:space="preserve">ΕΤΗΣΙΟ </w:t>
            </w:r>
            <w:r w:rsidRPr="007F72B1">
              <w:rPr>
                <w:b/>
                <w:bCs/>
                <w:sz w:val="16"/>
                <w:szCs w:val="16"/>
              </w:rPr>
              <w:t>ΣΥΝΟΛΟ ΤΩΝ ΕΞΕΤΑΣΕΩΝ (1</w:t>
            </w:r>
            <w:r>
              <w:rPr>
                <w:b/>
                <w:bCs/>
                <w:sz w:val="16"/>
                <w:szCs w:val="16"/>
              </w:rPr>
              <w:t>1</w:t>
            </w:r>
            <w:r w:rsidRPr="007F72B1">
              <w:rPr>
                <w:b/>
                <w:bCs/>
                <w:sz w:val="16"/>
                <w:szCs w:val="16"/>
              </w:rPr>
              <w:t>)=(</w:t>
            </w:r>
            <w:r>
              <w:rPr>
                <w:b/>
                <w:bCs/>
                <w:sz w:val="16"/>
                <w:szCs w:val="16"/>
              </w:rPr>
              <w:t>8</w:t>
            </w:r>
            <w:r w:rsidRPr="007F72B1">
              <w:rPr>
                <w:b/>
                <w:bCs/>
                <w:sz w:val="16"/>
                <w:szCs w:val="16"/>
              </w:rPr>
              <w:t>)+(1</w:t>
            </w:r>
            <w:r>
              <w:rPr>
                <w:b/>
                <w:bCs/>
                <w:sz w:val="16"/>
                <w:szCs w:val="16"/>
              </w:rPr>
              <w:t>0</w:t>
            </w:r>
            <w:r w:rsidRPr="007F72B1">
              <w:rPr>
                <w:b/>
                <w:bCs/>
                <w:sz w:val="16"/>
                <w:szCs w:val="16"/>
              </w:rPr>
              <w:t>)</w:t>
            </w:r>
          </w:p>
        </w:tc>
      </w:tr>
      <w:tr w:rsidR="00145504" w:rsidRPr="007F72B1" w:rsidTr="004659D7">
        <w:tc>
          <w:tcPr>
            <w:tcW w:w="194" w:type="pct"/>
          </w:tcPr>
          <w:p w:rsidR="008959AE" w:rsidRPr="002648DD" w:rsidRDefault="002648DD" w:rsidP="00DF6C7A">
            <w:pPr>
              <w:jc w:val="both"/>
              <w:rPr>
                <w:bCs/>
                <w:sz w:val="22"/>
                <w:szCs w:val="22"/>
              </w:rPr>
            </w:pPr>
            <w:r w:rsidRPr="002648DD">
              <w:rPr>
                <w:bCs/>
                <w:sz w:val="22"/>
                <w:szCs w:val="22"/>
              </w:rPr>
              <w:t>1</w:t>
            </w:r>
          </w:p>
        </w:tc>
        <w:tc>
          <w:tcPr>
            <w:tcW w:w="535" w:type="pct"/>
          </w:tcPr>
          <w:p w:rsidR="008959AE" w:rsidRPr="002648DD" w:rsidRDefault="002648DD" w:rsidP="00DF6C7A">
            <w:pPr>
              <w:jc w:val="both"/>
              <w:rPr>
                <w:bCs/>
                <w:sz w:val="22"/>
                <w:szCs w:val="22"/>
              </w:rPr>
            </w:pPr>
            <w:r w:rsidRPr="002648DD">
              <w:rPr>
                <w:bCs/>
                <w:sz w:val="22"/>
                <w:szCs w:val="22"/>
              </w:rPr>
              <w:t>ΓΕΝΙΚΗ ΑΙΜΑΤΟΣ</w:t>
            </w:r>
          </w:p>
        </w:tc>
        <w:tc>
          <w:tcPr>
            <w:tcW w:w="388"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437" w:type="pct"/>
          </w:tcPr>
          <w:p w:rsidR="008959AE" w:rsidRPr="007F72B1" w:rsidRDefault="008959AE" w:rsidP="00DF6C7A">
            <w:pPr>
              <w:jc w:val="both"/>
              <w:rPr>
                <w:bCs/>
                <w:u w:val="single"/>
              </w:rPr>
            </w:pPr>
          </w:p>
        </w:tc>
        <w:tc>
          <w:tcPr>
            <w:tcW w:w="631"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486" w:type="pct"/>
          </w:tcPr>
          <w:p w:rsidR="008959AE" w:rsidRPr="007F72B1" w:rsidRDefault="008959AE" w:rsidP="00DF6C7A">
            <w:pPr>
              <w:jc w:val="both"/>
              <w:rPr>
                <w:bCs/>
                <w:u w:val="single"/>
              </w:rPr>
            </w:pPr>
          </w:p>
        </w:tc>
        <w:tc>
          <w:tcPr>
            <w:tcW w:w="339" w:type="pct"/>
          </w:tcPr>
          <w:p w:rsidR="008959AE" w:rsidRPr="007F72B1" w:rsidRDefault="008959AE" w:rsidP="00DF6C7A">
            <w:pPr>
              <w:jc w:val="both"/>
              <w:rPr>
                <w:bCs/>
                <w:u w:val="single"/>
              </w:rPr>
            </w:pPr>
          </w:p>
        </w:tc>
        <w:tc>
          <w:tcPr>
            <w:tcW w:w="340" w:type="pct"/>
            <w:gridSpan w:val="2"/>
          </w:tcPr>
          <w:p w:rsidR="008959AE" w:rsidRPr="007F72B1" w:rsidRDefault="008959AE" w:rsidP="00DF6C7A">
            <w:pPr>
              <w:jc w:val="both"/>
              <w:rPr>
                <w:bCs/>
                <w:u w:val="single"/>
              </w:rPr>
            </w:pPr>
          </w:p>
        </w:tc>
        <w:tc>
          <w:tcPr>
            <w:tcW w:w="874" w:type="pct"/>
          </w:tcPr>
          <w:p w:rsidR="008959AE" w:rsidRPr="007F72B1" w:rsidRDefault="008959AE" w:rsidP="00DF6C7A">
            <w:pPr>
              <w:jc w:val="both"/>
              <w:rPr>
                <w:bCs/>
                <w:u w:val="single"/>
              </w:rPr>
            </w:pPr>
          </w:p>
        </w:tc>
      </w:tr>
      <w:tr w:rsidR="00145504" w:rsidRPr="007F72B1" w:rsidTr="004659D7">
        <w:tc>
          <w:tcPr>
            <w:tcW w:w="194" w:type="pct"/>
          </w:tcPr>
          <w:p w:rsidR="008959AE" w:rsidRPr="007F72B1" w:rsidRDefault="008959AE" w:rsidP="00DF6C7A">
            <w:pPr>
              <w:jc w:val="both"/>
              <w:rPr>
                <w:bCs/>
                <w:u w:val="single"/>
              </w:rPr>
            </w:pPr>
          </w:p>
        </w:tc>
        <w:tc>
          <w:tcPr>
            <w:tcW w:w="535"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437" w:type="pct"/>
          </w:tcPr>
          <w:p w:rsidR="008959AE" w:rsidRPr="007F72B1" w:rsidRDefault="008959AE" w:rsidP="00DF6C7A">
            <w:pPr>
              <w:jc w:val="both"/>
              <w:rPr>
                <w:bCs/>
                <w:u w:val="single"/>
              </w:rPr>
            </w:pPr>
          </w:p>
        </w:tc>
        <w:tc>
          <w:tcPr>
            <w:tcW w:w="631"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486" w:type="pct"/>
          </w:tcPr>
          <w:p w:rsidR="008959AE" w:rsidRPr="007F72B1" w:rsidRDefault="008959AE" w:rsidP="00DF6C7A">
            <w:pPr>
              <w:jc w:val="both"/>
              <w:rPr>
                <w:bCs/>
                <w:u w:val="single"/>
              </w:rPr>
            </w:pPr>
          </w:p>
        </w:tc>
        <w:tc>
          <w:tcPr>
            <w:tcW w:w="339" w:type="pct"/>
          </w:tcPr>
          <w:p w:rsidR="008959AE" w:rsidRPr="007F72B1" w:rsidRDefault="008959AE" w:rsidP="00DF6C7A">
            <w:pPr>
              <w:jc w:val="both"/>
              <w:rPr>
                <w:bCs/>
                <w:u w:val="single"/>
              </w:rPr>
            </w:pPr>
          </w:p>
        </w:tc>
        <w:tc>
          <w:tcPr>
            <w:tcW w:w="340" w:type="pct"/>
            <w:gridSpan w:val="2"/>
          </w:tcPr>
          <w:p w:rsidR="008959AE" w:rsidRPr="007F72B1" w:rsidRDefault="008959AE" w:rsidP="00DF6C7A">
            <w:pPr>
              <w:jc w:val="both"/>
              <w:rPr>
                <w:bCs/>
                <w:u w:val="single"/>
              </w:rPr>
            </w:pPr>
          </w:p>
        </w:tc>
        <w:tc>
          <w:tcPr>
            <w:tcW w:w="874" w:type="pct"/>
          </w:tcPr>
          <w:p w:rsidR="008959AE" w:rsidRPr="007F72B1" w:rsidRDefault="008959AE" w:rsidP="00DF6C7A">
            <w:pPr>
              <w:jc w:val="both"/>
              <w:rPr>
                <w:bCs/>
                <w:u w:val="single"/>
              </w:rPr>
            </w:pPr>
          </w:p>
        </w:tc>
      </w:tr>
      <w:tr w:rsidR="00145504" w:rsidRPr="007F72B1" w:rsidTr="004659D7">
        <w:tc>
          <w:tcPr>
            <w:tcW w:w="194" w:type="pct"/>
          </w:tcPr>
          <w:p w:rsidR="00145504" w:rsidRPr="007F72B1" w:rsidRDefault="00145504" w:rsidP="00DF6C7A">
            <w:pPr>
              <w:jc w:val="both"/>
              <w:rPr>
                <w:bCs/>
                <w:u w:val="single"/>
              </w:rPr>
            </w:pPr>
          </w:p>
        </w:tc>
        <w:tc>
          <w:tcPr>
            <w:tcW w:w="535"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437" w:type="pct"/>
          </w:tcPr>
          <w:p w:rsidR="00145504" w:rsidRPr="007F72B1" w:rsidRDefault="00145504" w:rsidP="00DF6C7A">
            <w:pPr>
              <w:jc w:val="both"/>
              <w:rPr>
                <w:bCs/>
                <w:u w:val="single"/>
              </w:rPr>
            </w:pPr>
          </w:p>
        </w:tc>
        <w:tc>
          <w:tcPr>
            <w:tcW w:w="631"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486" w:type="pct"/>
          </w:tcPr>
          <w:p w:rsidR="00145504" w:rsidRPr="007F72B1" w:rsidRDefault="00145504" w:rsidP="00DF6C7A">
            <w:pPr>
              <w:jc w:val="both"/>
              <w:rPr>
                <w:bCs/>
                <w:u w:val="single"/>
              </w:rPr>
            </w:pPr>
          </w:p>
        </w:tc>
        <w:tc>
          <w:tcPr>
            <w:tcW w:w="339" w:type="pct"/>
          </w:tcPr>
          <w:p w:rsidR="00145504" w:rsidRPr="007F72B1" w:rsidRDefault="00145504" w:rsidP="00DF6C7A">
            <w:pPr>
              <w:jc w:val="both"/>
              <w:rPr>
                <w:bCs/>
                <w:u w:val="single"/>
              </w:rPr>
            </w:pPr>
          </w:p>
        </w:tc>
        <w:tc>
          <w:tcPr>
            <w:tcW w:w="340" w:type="pct"/>
            <w:gridSpan w:val="2"/>
          </w:tcPr>
          <w:p w:rsidR="00145504" w:rsidRPr="007F72B1" w:rsidRDefault="00145504" w:rsidP="00DF6C7A">
            <w:pPr>
              <w:jc w:val="both"/>
              <w:rPr>
                <w:bCs/>
                <w:u w:val="single"/>
              </w:rPr>
            </w:pPr>
          </w:p>
        </w:tc>
        <w:tc>
          <w:tcPr>
            <w:tcW w:w="874" w:type="pct"/>
          </w:tcPr>
          <w:p w:rsidR="00145504" w:rsidRPr="007F72B1" w:rsidRDefault="00145504" w:rsidP="00DF6C7A">
            <w:pPr>
              <w:jc w:val="both"/>
              <w:rPr>
                <w:bCs/>
                <w:u w:val="single"/>
              </w:rPr>
            </w:pPr>
          </w:p>
        </w:tc>
      </w:tr>
      <w:tr w:rsidR="00145504" w:rsidRPr="007F72B1" w:rsidTr="004659D7">
        <w:tc>
          <w:tcPr>
            <w:tcW w:w="194" w:type="pct"/>
          </w:tcPr>
          <w:p w:rsidR="00145504" w:rsidRPr="007F72B1" w:rsidRDefault="00145504" w:rsidP="00DF6C7A">
            <w:pPr>
              <w:jc w:val="both"/>
              <w:rPr>
                <w:bCs/>
                <w:u w:val="single"/>
              </w:rPr>
            </w:pPr>
          </w:p>
        </w:tc>
        <w:tc>
          <w:tcPr>
            <w:tcW w:w="535"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437" w:type="pct"/>
          </w:tcPr>
          <w:p w:rsidR="00145504" w:rsidRPr="007F72B1" w:rsidRDefault="00145504" w:rsidP="00DF6C7A">
            <w:pPr>
              <w:jc w:val="both"/>
              <w:rPr>
                <w:bCs/>
                <w:u w:val="single"/>
              </w:rPr>
            </w:pPr>
          </w:p>
        </w:tc>
        <w:tc>
          <w:tcPr>
            <w:tcW w:w="631"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486" w:type="pct"/>
          </w:tcPr>
          <w:p w:rsidR="00145504" w:rsidRPr="007F72B1" w:rsidRDefault="00145504" w:rsidP="00DF6C7A">
            <w:pPr>
              <w:jc w:val="both"/>
              <w:rPr>
                <w:bCs/>
                <w:u w:val="single"/>
              </w:rPr>
            </w:pPr>
          </w:p>
        </w:tc>
        <w:tc>
          <w:tcPr>
            <w:tcW w:w="339" w:type="pct"/>
          </w:tcPr>
          <w:p w:rsidR="00145504" w:rsidRPr="007F72B1" w:rsidRDefault="00145504" w:rsidP="00DF6C7A">
            <w:pPr>
              <w:jc w:val="both"/>
              <w:rPr>
                <w:bCs/>
                <w:u w:val="single"/>
              </w:rPr>
            </w:pPr>
          </w:p>
        </w:tc>
        <w:tc>
          <w:tcPr>
            <w:tcW w:w="340" w:type="pct"/>
            <w:gridSpan w:val="2"/>
          </w:tcPr>
          <w:p w:rsidR="00145504" w:rsidRPr="007F72B1" w:rsidRDefault="00145504" w:rsidP="00DF6C7A">
            <w:pPr>
              <w:jc w:val="both"/>
              <w:rPr>
                <w:bCs/>
                <w:u w:val="single"/>
              </w:rPr>
            </w:pPr>
          </w:p>
        </w:tc>
        <w:tc>
          <w:tcPr>
            <w:tcW w:w="874" w:type="pct"/>
          </w:tcPr>
          <w:p w:rsidR="00145504" w:rsidRPr="007F72B1" w:rsidRDefault="00145504" w:rsidP="00DF6C7A">
            <w:pPr>
              <w:jc w:val="both"/>
              <w:rPr>
                <w:bCs/>
                <w:u w:val="single"/>
              </w:rPr>
            </w:pPr>
          </w:p>
        </w:tc>
      </w:tr>
      <w:tr w:rsidR="00145504" w:rsidRPr="007F72B1" w:rsidTr="004659D7">
        <w:tc>
          <w:tcPr>
            <w:tcW w:w="194" w:type="pct"/>
          </w:tcPr>
          <w:p w:rsidR="00145504" w:rsidRPr="007F72B1" w:rsidRDefault="00145504" w:rsidP="00DF6C7A">
            <w:pPr>
              <w:jc w:val="both"/>
              <w:rPr>
                <w:bCs/>
                <w:u w:val="single"/>
              </w:rPr>
            </w:pPr>
          </w:p>
        </w:tc>
        <w:tc>
          <w:tcPr>
            <w:tcW w:w="535"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437" w:type="pct"/>
          </w:tcPr>
          <w:p w:rsidR="00145504" w:rsidRPr="007F72B1" w:rsidRDefault="00145504" w:rsidP="00DF6C7A">
            <w:pPr>
              <w:jc w:val="both"/>
              <w:rPr>
                <w:bCs/>
                <w:u w:val="single"/>
              </w:rPr>
            </w:pPr>
          </w:p>
        </w:tc>
        <w:tc>
          <w:tcPr>
            <w:tcW w:w="631" w:type="pct"/>
          </w:tcPr>
          <w:p w:rsidR="00145504" w:rsidRPr="007F72B1" w:rsidRDefault="00145504" w:rsidP="00DF6C7A">
            <w:pPr>
              <w:jc w:val="both"/>
              <w:rPr>
                <w:bCs/>
                <w:u w:val="single"/>
              </w:rPr>
            </w:pPr>
          </w:p>
        </w:tc>
        <w:tc>
          <w:tcPr>
            <w:tcW w:w="388" w:type="pct"/>
          </w:tcPr>
          <w:p w:rsidR="00145504" w:rsidRPr="007F72B1" w:rsidRDefault="00145504" w:rsidP="00DF6C7A">
            <w:pPr>
              <w:jc w:val="both"/>
              <w:rPr>
                <w:bCs/>
                <w:u w:val="single"/>
              </w:rPr>
            </w:pPr>
          </w:p>
        </w:tc>
        <w:tc>
          <w:tcPr>
            <w:tcW w:w="486" w:type="pct"/>
          </w:tcPr>
          <w:p w:rsidR="00145504" w:rsidRPr="007F72B1" w:rsidRDefault="00145504" w:rsidP="00DF6C7A">
            <w:pPr>
              <w:jc w:val="both"/>
              <w:rPr>
                <w:bCs/>
                <w:u w:val="single"/>
              </w:rPr>
            </w:pPr>
          </w:p>
        </w:tc>
        <w:tc>
          <w:tcPr>
            <w:tcW w:w="339" w:type="pct"/>
          </w:tcPr>
          <w:p w:rsidR="00145504" w:rsidRPr="007F72B1" w:rsidRDefault="00145504" w:rsidP="00DF6C7A">
            <w:pPr>
              <w:jc w:val="both"/>
              <w:rPr>
                <w:bCs/>
                <w:u w:val="single"/>
              </w:rPr>
            </w:pPr>
          </w:p>
        </w:tc>
        <w:tc>
          <w:tcPr>
            <w:tcW w:w="340" w:type="pct"/>
            <w:gridSpan w:val="2"/>
          </w:tcPr>
          <w:p w:rsidR="00145504" w:rsidRPr="007F72B1" w:rsidRDefault="00145504" w:rsidP="00DF6C7A">
            <w:pPr>
              <w:jc w:val="both"/>
              <w:rPr>
                <w:bCs/>
                <w:u w:val="single"/>
              </w:rPr>
            </w:pPr>
          </w:p>
        </w:tc>
        <w:tc>
          <w:tcPr>
            <w:tcW w:w="874" w:type="pct"/>
          </w:tcPr>
          <w:p w:rsidR="00145504" w:rsidRPr="007F72B1" w:rsidRDefault="00145504" w:rsidP="00DF6C7A">
            <w:pPr>
              <w:jc w:val="both"/>
              <w:rPr>
                <w:bCs/>
                <w:u w:val="single"/>
              </w:rPr>
            </w:pPr>
          </w:p>
        </w:tc>
      </w:tr>
      <w:tr w:rsidR="00145504" w:rsidRPr="007F72B1" w:rsidTr="004659D7">
        <w:tc>
          <w:tcPr>
            <w:tcW w:w="194" w:type="pct"/>
          </w:tcPr>
          <w:p w:rsidR="008959AE" w:rsidRPr="007F72B1" w:rsidRDefault="008959AE" w:rsidP="00DF6C7A">
            <w:pPr>
              <w:jc w:val="both"/>
              <w:rPr>
                <w:bCs/>
                <w:u w:val="single"/>
              </w:rPr>
            </w:pPr>
          </w:p>
        </w:tc>
        <w:tc>
          <w:tcPr>
            <w:tcW w:w="535"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437" w:type="pct"/>
          </w:tcPr>
          <w:p w:rsidR="008959AE" w:rsidRPr="007F72B1" w:rsidRDefault="008959AE" w:rsidP="00DF6C7A">
            <w:pPr>
              <w:jc w:val="both"/>
              <w:rPr>
                <w:bCs/>
                <w:u w:val="single"/>
              </w:rPr>
            </w:pPr>
          </w:p>
        </w:tc>
        <w:tc>
          <w:tcPr>
            <w:tcW w:w="631"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486" w:type="pct"/>
          </w:tcPr>
          <w:p w:rsidR="008959AE" w:rsidRPr="007F72B1" w:rsidRDefault="008959AE" w:rsidP="00DF6C7A">
            <w:pPr>
              <w:jc w:val="both"/>
              <w:rPr>
                <w:bCs/>
                <w:u w:val="single"/>
              </w:rPr>
            </w:pPr>
          </w:p>
        </w:tc>
        <w:tc>
          <w:tcPr>
            <w:tcW w:w="339" w:type="pct"/>
          </w:tcPr>
          <w:p w:rsidR="008959AE" w:rsidRPr="007F72B1" w:rsidRDefault="008959AE" w:rsidP="00DF6C7A">
            <w:pPr>
              <w:jc w:val="both"/>
              <w:rPr>
                <w:bCs/>
                <w:u w:val="single"/>
              </w:rPr>
            </w:pPr>
          </w:p>
        </w:tc>
        <w:tc>
          <w:tcPr>
            <w:tcW w:w="340" w:type="pct"/>
            <w:gridSpan w:val="2"/>
          </w:tcPr>
          <w:p w:rsidR="008959AE" w:rsidRPr="007F72B1" w:rsidRDefault="008959AE" w:rsidP="00DF6C7A">
            <w:pPr>
              <w:jc w:val="both"/>
              <w:rPr>
                <w:bCs/>
                <w:u w:val="single"/>
              </w:rPr>
            </w:pPr>
          </w:p>
        </w:tc>
        <w:tc>
          <w:tcPr>
            <w:tcW w:w="874" w:type="pct"/>
          </w:tcPr>
          <w:p w:rsidR="008959AE" w:rsidRPr="007F72B1" w:rsidRDefault="008959AE" w:rsidP="00DF6C7A">
            <w:pPr>
              <w:jc w:val="both"/>
              <w:rPr>
                <w:bCs/>
                <w:u w:val="single"/>
              </w:rPr>
            </w:pPr>
          </w:p>
        </w:tc>
      </w:tr>
      <w:tr w:rsidR="00145504" w:rsidRPr="007F72B1" w:rsidTr="004659D7">
        <w:tc>
          <w:tcPr>
            <w:tcW w:w="194" w:type="pct"/>
          </w:tcPr>
          <w:p w:rsidR="008959AE" w:rsidRPr="007F72B1" w:rsidRDefault="008959AE" w:rsidP="00DF6C7A">
            <w:pPr>
              <w:jc w:val="both"/>
              <w:rPr>
                <w:bCs/>
                <w:u w:val="single"/>
              </w:rPr>
            </w:pPr>
          </w:p>
        </w:tc>
        <w:tc>
          <w:tcPr>
            <w:tcW w:w="535"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437" w:type="pct"/>
          </w:tcPr>
          <w:p w:rsidR="008959AE" w:rsidRPr="007F72B1" w:rsidRDefault="008959AE" w:rsidP="00DF6C7A">
            <w:pPr>
              <w:jc w:val="both"/>
              <w:rPr>
                <w:bCs/>
                <w:u w:val="single"/>
              </w:rPr>
            </w:pPr>
          </w:p>
        </w:tc>
        <w:tc>
          <w:tcPr>
            <w:tcW w:w="631" w:type="pct"/>
          </w:tcPr>
          <w:p w:rsidR="008959AE" w:rsidRPr="007F72B1" w:rsidRDefault="008959AE" w:rsidP="00DF6C7A">
            <w:pPr>
              <w:jc w:val="both"/>
              <w:rPr>
                <w:bCs/>
                <w:u w:val="single"/>
              </w:rPr>
            </w:pPr>
          </w:p>
        </w:tc>
        <w:tc>
          <w:tcPr>
            <w:tcW w:w="388" w:type="pct"/>
          </w:tcPr>
          <w:p w:rsidR="008959AE" w:rsidRPr="007F72B1" w:rsidRDefault="008959AE" w:rsidP="00DF6C7A">
            <w:pPr>
              <w:jc w:val="both"/>
              <w:rPr>
                <w:bCs/>
                <w:u w:val="single"/>
              </w:rPr>
            </w:pPr>
          </w:p>
        </w:tc>
        <w:tc>
          <w:tcPr>
            <w:tcW w:w="486" w:type="pct"/>
          </w:tcPr>
          <w:p w:rsidR="008959AE" w:rsidRPr="007F72B1" w:rsidRDefault="008959AE" w:rsidP="00DF6C7A">
            <w:pPr>
              <w:jc w:val="both"/>
              <w:rPr>
                <w:bCs/>
                <w:u w:val="single"/>
              </w:rPr>
            </w:pPr>
          </w:p>
        </w:tc>
        <w:tc>
          <w:tcPr>
            <w:tcW w:w="339" w:type="pct"/>
          </w:tcPr>
          <w:p w:rsidR="008959AE" w:rsidRPr="007F72B1" w:rsidRDefault="008959AE" w:rsidP="00DF6C7A">
            <w:pPr>
              <w:jc w:val="both"/>
              <w:rPr>
                <w:bCs/>
                <w:u w:val="single"/>
              </w:rPr>
            </w:pPr>
          </w:p>
        </w:tc>
        <w:tc>
          <w:tcPr>
            <w:tcW w:w="340" w:type="pct"/>
            <w:gridSpan w:val="2"/>
          </w:tcPr>
          <w:p w:rsidR="008959AE" w:rsidRPr="007F72B1" w:rsidRDefault="008959AE" w:rsidP="00DF6C7A">
            <w:pPr>
              <w:jc w:val="both"/>
              <w:rPr>
                <w:bCs/>
                <w:u w:val="single"/>
              </w:rPr>
            </w:pPr>
          </w:p>
        </w:tc>
        <w:tc>
          <w:tcPr>
            <w:tcW w:w="874" w:type="pct"/>
          </w:tcPr>
          <w:p w:rsidR="008959AE" w:rsidRPr="007F72B1" w:rsidRDefault="008959AE" w:rsidP="00DF6C7A">
            <w:pPr>
              <w:jc w:val="both"/>
              <w:rPr>
                <w:bCs/>
                <w:u w:val="single"/>
              </w:rPr>
            </w:pPr>
          </w:p>
        </w:tc>
      </w:tr>
      <w:tr w:rsidR="00145504" w:rsidRPr="007F72B1" w:rsidTr="004659D7">
        <w:tc>
          <w:tcPr>
            <w:tcW w:w="729" w:type="pct"/>
            <w:gridSpan w:val="2"/>
          </w:tcPr>
          <w:p w:rsidR="008959AE" w:rsidRPr="007F72B1" w:rsidRDefault="008959AE" w:rsidP="00DF6C7A">
            <w:pPr>
              <w:jc w:val="both"/>
              <w:rPr>
                <w:b/>
                <w:bCs/>
                <w:sz w:val="20"/>
                <w:szCs w:val="20"/>
              </w:rPr>
            </w:pPr>
            <w:r w:rsidRPr="007F72B1">
              <w:rPr>
                <w:b/>
                <w:bCs/>
                <w:sz w:val="20"/>
                <w:szCs w:val="20"/>
              </w:rPr>
              <w:t>ΣΥΝΟΛΑ</w:t>
            </w:r>
          </w:p>
        </w:tc>
        <w:tc>
          <w:tcPr>
            <w:tcW w:w="388" w:type="pct"/>
          </w:tcPr>
          <w:p w:rsidR="008959AE" w:rsidRPr="007F72B1" w:rsidRDefault="008959AE" w:rsidP="00DF6C7A">
            <w:pPr>
              <w:jc w:val="right"/>
              <w:rPr>
                <w:b/>
                <w:bCs/>
                <w:sz w:val="20"/>
                <w:szCs w:val="20"/>
              </w:rPr>
            </w:pPr>
            <w:r w:rsidRPr="007F72B1">
              <w:rPr>
                <w:b/>
                <w:bCs/>
                <w:sz w:val="20"/>
                <w:szCs w:val="20"/>
              </w:rPr>
              <w:t>0</w:t>
            </w:r>
          </w:p>
        </w:tc>
        <w:tc>
          <w:tcPr>
            <w:tcW w:w="388" w:type="pct"/>
          </w:tcPr>
          <w:p w:rsidR="008959AE" w:rsidRPr="007F72B1" w:rsidRDefault="008959AE" w:rsidP="00DF6C7A">
            <w:pPr>
              <w:jc w:val="both"/>
              <w:rPr>
                <w:b/>
                <w:bCs/>
                <w:sz w:val="20"/>
                <w:szCs w:val="20"/>
              </w:rPr>
            </w:pPr>
          </w:p>
        </w:tc>
        <w:tc>
          <w:tcPr>
            <w:tcW w:w="437" w:type="pct"/>
          </w:tcPr>
          <w:p w:rsidR="008959AE" w:rsidRPr="007F72B1" w:rsidRDefault="008959AE" w:rsidP="00DF6C7A">
            <w:pPr>
              <w:jc w:val="both"/>
              <w:rPr>
                <w:b/>
                <w:bCs/>
                <w:sz w:val="20"/>
                <w:szCs w:val="20"/>
              </w:rPr>
            </w:pPr>
          </w:p>
        </w:tc>
        <w:tc>
          <w:tcPr>
            <w:tcW w:w="631" w:type="pct"/>
          </w:tcPr>
          <w:p w:rsidR="008959AE" w:rsidRPr="007F72B1" w:rsidRDefault="008959AE" w:rsidP="00DF6C7A">
            <w:pPr>
              <w:jc w:val="both"/>
              <w:rPr>
                <w:b/>
                <w:bCs/>
                <w:sz w:val="20"/>
                <w:szCs w:val="20"/>
              </w:rPr>
            </w:pPr>
          </w:p>
        </w:tc>
        <w:tc>
          <w:tcPr>
            <w:tcW w:w="388" w:type="pct"/>
          </w:tcPr>
          <w:p w:rsidR="008959AE" w:rsidRPr="007F72B1" w:rsidRDefault="008959AE" w:rsidP="00DF6C7A">
            <w:pPr>
              <w:jc w:val="both"/>
              <w:rPr>
                <w:b/>
                <w:bCs/>
                <w:sz w:val="20"/>
                <w:szCs w:val="20"/>
              </w:rPr>
            </w:pPr>
          </w:p>
        </w:tc>
        <w:tc>
          <w:tcPr>
            <w:tcW w:w="486" w:type="pct"/>
          </w:tcPr>
          <w:p w:rsidR="008959AE" w:rsidRPr="007F72B1" w:rsidRDefault="008959AE" w:rsidP="00DF6C7A">
            <w:pPr>
              <w:jc w:val="both"/>
              <w:rPr>
                <w:b/>
                <w:bCs/>
                <w:sz w:val="20"/>
                <w:szCs w:val="20"/>
              </w:rPr>
            </w:pPr>
            <w:r>
              <w:rPr>
                <w:b/>
                <w:bCs/>
                <w:sz w:val="20"/>
                <w:szCs w:val="20"/>
              </w:rPr>
              <w:t>0,00</w:t>
            </w:r>
          </w:p>
        </w:tc>
        <w:tc>
          <w:tcPr>
            <w:tcW w:w="339" w:type="pct"/>
          </w:tcPr>
          <w:p w:rsidR="008959AE" w:rsidRPr="007F72B1" w:rsidRDefault="008959AE" w:rsidP="00DF6C7A">
            <w:pPr>
              <w:jc w:val="right"/>
              <w:rPr>
                <w:b/>
                <w:bCs/>
                <w:sz w:val="20"/>
                <w:szCs w:val="20"/>
              </w:rPr>
            </w:pPr>
          </w:p>
        </w:tc>
        <w:tc>
          <w:tcPr>
            <w:tcW w:w="340" w:type="pct"/>
            <w:gridSpan w:val="2"/>
          </w:tcPr>
          <w:p w:rsidR="008959AE" w:rsidRPr="007F72B1" w:rsidRDefault="008959AE" w:rsidP="00DF6C7A">
            <w:pPr>
              <w:jc w:val="both"/>
              <w:rPr>
                <w:b/>
                <w:bCs/>
                <w:sz w:val="20"/>
                <w:szCs w:val="20"/>
              </w:rPr>
            </w:pPr>
          </w:p>
        </w:tc>
        <w:tc>
          <w:tcPr>
            <w:tcW w:w="874" w:type="pct"/>
          </w:tcPr>
          <w:p w:rsidR="008959AE" w:rsidRPr="007F72B1" w:rsidRDefault="008959AE" w:rsidP="00DF6C7A">
            <w:pPr>
              <w:jc w:val="right"/>
              <w:rPr>
                <w:b/>
                <w:bCs/>
                <w:sz w:val="20"/>
                <w:szCs w:val="20"/>
              </w:rPr>
            </w:pPr>
            <w:r w:rsidRPr="007F72B1">
              <w:rPr>
                <w:b/>
                <w:bCs/>
                <w:sz w:val="20"/>
                <w:szCs w:val="20"/>
              </w:rPr>
              <w:t>0,00</w:t>
            </w:r>
          </w:p>
        </w:tc>
      </w:tr>
    </w:tbl>
    <w:p w:rsidR="0042327C" w:rsidRDefault="0042327C" w:rsidP="0042327C">
      <w:pPr>
        <w:jc w:val="both"/>
        <w:rPr>
          <w:bCs/>
          <w:u w:val="single"/>
        </w:rPr>
      </w:pPr>
    </w:p>
    <w:p w:rsidR="0042327C" w:rsidRDefault="0042327C" w:rsidP="0042327C">
      <w:pPr>
        <w:jc w:val="both"/>
        <w:rPr>
          <w:bCs/>
          <w:u w:val="single"/>
        </w:rPr>
      </w:pPr>
      <w:r>
        <w:rPr>
          <w:bCs/>
          <w:u w:val="single"/>
        </w:rPr>
        <w:br w:type="page"/>
      </w:r>
    </w:p>
    <w:tbl>
      <w:tblPr>
        <w:tblW w:w="515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151"/>
        <w:gridCol w:w="1116"/>
        <w:gridCol w:w="18"/>
        <w:gridCol w:w="1262"/>
        <w:gridCol w:w="2409"/>
        <w:gridCol w:w="1136"/>
        <w:gridCol w:w="1416"/>
        <w:gridCol w:w="993"/>
        <w:gridCol w:w="1034"/>
        <w:gridCol w:w="99"/>
        <w:gridCol w:w="3402"/>
      </w:tblGrid>
      <w:tr w:rsidR="0042327C" w:rsidRPr="007F72B1" w:rsidTr="000F4F25">
        <w:trPr>
          <w:trHeight w:val="844"/>
        </w:trPr>
        <w:tc>
          <w:tcPr>
            <w:tcW w:w="3801" w:type="pct"/>
            <w:gridSpan w:val="10"/>
          </w:tcPr>
          <w:p w:rsidR="0042327C" w:rsidRPr="007F72B1" w:rsidRDefault="0042327C" w:rsidP="002648DD">
            <w:pPr>
              <w:jc w:val="both"/>
              <w:rPr>
                <w:bCs/>
              </w:rPr>
            </w:pPr>
            <w:r w:rsidRPr="000F4F25">
              <w:rPr>
                <w:b/>
                <w:bCs/>
                <w:u w:val="single"/>
              </w:rPr>
              <w:t>ΠΙΝΑΚΑΣ 5</w:t>
            </w:r>
            <w:r w:rsidRPr="000F4F25">
              <w:rPr>
                <w:bCs/>
                <w:u w:val="single"/>
              </w:rPr>
              <w:t>:</w:t>
            </w:r>
            <w:r w:rsidRPr="007F72B1">
              <w:rPr>
                <w:bCs/>
              </w:rPr>
              <w:t xml:space="preserve"> ΥΠΟΔΕΙΓΜΑ ΠΙΝΑΚΑ ΑΝΑΛΥΣΗΣ </w:t>
            </w:r>
            <w:r w:rsidRPr="004B205A">
              <w:rPr>
                <w:bCs/>
                <w:u w:val="single"/>
              </w:rPr>
              <w:t>ΕΤΗΣΙΟΥ</w:t>
            </w:r>
            <w:r w:rsidRPr="007F72B1">
              <w:rPr>
                <w:bCs/>
              </w:rPr>
              <w:t xml:space="preserve"> ΚΟΣΤΟΥΣ ΠΡΟΜΗΘΕΙΑΣ </w:t>
            </w:r>
            <w:r w:rsidRPr="007F72B1">
              <w:rPr>
                <w:b/>
                <w:bCs/>
                <w:lang w:val="en-US"/>
              </w:rPr>
              <w:t>CALIBRATORS</w:t>
            </w:r>
            <w:r>
              <w:rPr>
                <w:b/>
                <w:bCs/>
              </w:rPr>
              <w:t>,</w:t>
            </w:r>
            <w:r w:rsidRPr="007F72B1">
              <w:rPr>
                <w:b/>
                <w:bCs/>
                <w:lang w:val="en-US"/>
              </w:rPr>
              <w:t>CONTROLS</w:t>
            </w:r>
            <w:r>
              <w:rPr>
                <w:b/>
                <w:bCs/>
              </w:rPr>
              <w:t xml:space="preserve">&amp; ΤΩΝ </w:t>
            </w:r>
            <w:r w:rsidRPr="007F72B1">
              <w:rPr>
                <w:b/>
                <w:bCs/>
              </w:rPr>
              <w:t>ΛΟΙΠΩΝ ΑΝΑΛΩΣΙΜΩΝ ΥΛΙΚΩΝ</w:t>
            </w:r>
            <w:r>
              <w:rPr>
                <w:b/>
                <w:bCs/>
                <w:u w:val="single"/>
              </w:rPr>
              <w:t>ΑΙΜΑΤΟΛΟΓΙΚΩΝ</w:t>
            </w:r>
            <w:r>
              <w:rPr>
                <w:b/>
                <w:bCs/>
              </w:rPr>
              <w:t xml:space="preserve"> ΕΞΕΤΑΣΕΩΝ</w:t>
            </w:r>
            <w:r w:rsidRPr="007F72B1">
              <w:rPr>
                <w:bCs/>
              </w:rPr>
              <w:t xml:space="preserve"> ΓΙΑ Τ</w:t>
            </w:r>
            <w:r w:rsidR="002648DD">
              <w:rPr>
                <w:bCs/>
              </w:rPr>
              <w:t>Ο ΣΥΝΟΛΟ ΤΩΝ ΕΞΕΤΑΣΕΩΝ</w:t>
            </w:r>
            <w:r w:rsidRPr="007F72B1">
              <w:rPr>
                <w:bCs/>
              </w:rPr>
              <w:t xml:space="preserve"> ΤΩΝ ΔΗΜΟΤΙΚΩΝ ΙΑΤΡΕΙΩΝ</w:t>
            </w:r>
          </w:p>
        </w:tc>
        <w:tc>
          <w:tcPr>
            <w:tcW w:w="1199" w:type="pct"/>
            <w:gridSpan w:val="2"/>
          </w:tcPr>
          <w:p w:rsidR="0042327C" w:rsidRPr="00927E46" w:rsidRDefault="0042327C" w:rsidP="0042327C">
            <w:pPr>
              <w:jc w:val="both"/>
              <w:rPr>
                <w:b/>
                <w:bCs/>
              </w:rPr>
            </w:pPr>
            <w:r>
              <w:rPr>
                <w:b/>
                <w:bCs/>
              </w:rPr>
              <w:t>(ΟΜΑΔΑ Β’)</w:t>
            </w:r>
          </w:p>
        </w:tc>
      </w:tr>
      <w:tr w:rsidR="0042327C" w:rsidRPr="007F72B1" w:rsidTr="002648DD">
        <w:tc>
          <w:tcPr>
            <w:tcW w:w="970" w:type="pct"/>
            <w:gridSpan w:val="3"/>
          </w:tcPr>
          <w:p w:rsidR="0042327C" w:rsidRPr="007F72B1" w:rsidRDefault="0042327C" w:rsidP="00DF6C7A">
            <w:pPr>
              <w:jc w:val="both"/>
              <w:rPr>
                <w:bCs/>
                <w:sz w:val="20"/>
                <w:szCs w:val="20"/>
              </w:rPr>
            </w:pPr>
            <w:r w:rsidRPr="007F72B1">
              <w:rPr>
                <w:b/>
                <w:bCs/>
                <w:sz w:val="20"/>
                <w:szCs w:val="20"/>
              </w:rPr>
              <w:t>ΕΞΕΤΑΣΕΙΣ ΔΗΜΟΤΙΚΩΝ ΙΑΤΡΕΙΩΝ</w:t>
            </w:r>
          </w:p>
        </w:tc>
        <w:tc>
          <w:tcPr>
            <w:tcW w:w="4030" w:type="pct"/>
            <w:gridSpan w:val="9"/>
          </w:tcPr>
          <w:p w:rsidR="0042327C" w:rsidRPr="007F72B1" w:rsidRDefault="0042327C" w:rsidP="00DF6C7A">
            <w:pPr>
              <w:jc w:val="both"/>
              <w:rPr>
                <w:bCs/>
                <w:sz w:val="20"/>
                <w:szCs w:val="20"/>
              </w:rPr>
            </w:pPr>
            <w:r w:rsidRPr="007F72B1">
              <w:rPr>
                <w:bCs/>
                <w:sz w:val="20"/>
                <w:szCs w:val="20"/>
              </w:rPr>
              <w:t xml:space="preserve">ΑΠΑΙΤΟΥΜΕΝΑ </w:t>
            </w:r>
            <w:r w:rsidRPr="005A1FAB">
              <w:rPr>
                <w:b/>
                <w:bCs/>
                <w:sz w:val="20"/>
                <w:szCs w:val="20"/>
                <w:lang w:val="en-US"/>
              </w:rPr>
              <w:t>CALIBRATORS</w:t>
            </w:r>
            <w:r w:rsidRPr="005A1FAB">
              <w:rPr>
                <w:b/>
                <w:bCs/>
                <w:sz w:val="20"/>
                <w:szCs w:val="20"/>
              </w:rPr>
              <w:t xml:space="preserve">, </w:t>
            </w:r>
            <w:r w:rsidRPr="005A1FAB">
              <w:rPr>
                <w:b/>
                <w:bCs/>
                <w:sz w:val="20"/>
                <w:szCs w:val="20"/>
                <w:lang w:val="en-US"/>
              </w:rPr>
              <w:t>CONTROLS</w:t>
            </w:r>
            <w:r w:rsidRPr="005A1FAB">
              <w:rPr>
                <w:b/>
                <w:bCs/>
                <w:sz w:val="20"/>
                <w:szCs w:val="20"/>
              </w:rPr>
              <w:t>&amp; ΛΟΙΠ</w:t>
            </w:r>
            <w:r>
              <w:rPr>
                <w:b/>
                <w:bCs/>
                <w:sz w:val="20"/>
                <w:szCs w:val="20"/>
              </w:rPr>
              <w:t>Α</w:t>
            </w:r>
            <w:r w:rsidRPr="005A1FAB">
              <w:rPr>
                <w:b/>
                <w:bCs/>
                <w:sz w:val="20"/>
                <w:szCs w:val="20"/>
              </w:rPr>
              <w:t xml:space="preserve"> ΑΝΑΛΩΣΙΜ</w:t>
            </w:r>
            <w:r>
              <w:rPr>
                <w:b/>
                <w:bCs/>
                <w:sz w:val="20"/>
                <w:szCs w:val="20"/>
              </w:rPr>
              <w:t>Α</w:t>
            </w:r>
            <w:r w:rsidRPr="005A1FAB">
              <w:rPr>
                <w:b/>
                <w:bCs/>
                <w:sz w:val="20"/>
                <w:szCs w:val="20"/>
              </w:rPr>
              <w:t xml:space="preserve"> ΥΛΙΚ</w:t>
            </w:r>
            <w:r>
              <w:rPr>
                <w:b/>
                <w:bCs/>
                <w:sz w:val="20"/>
                <w:szCs w:val="20"/>
              </w:rPr>
              <w:t>Α</w:t>
            </w:r>
            <w:r w:rsidRPr="007F72B1">
              <w:rPr>
                <w:bCs/>
                <w:sz w:val="20"/>
                <w:szCs w:val="20"/>
              </w:rPr>
              <w:t xml:space="preserve"> ΒΑΣΕΙ ΤΩΝ ΕΞΕΤΑΣΕΩΝ ΤΩΝ ΔΗΜΟΤΙΚΩΝ ΙΑΤΡΕΙΩΝ </w:t>
            </w:r>
            <w:r w:rsidR="00560A13">
              <w:rPr>
                <w:bCs/>
                <w:sz w:val="20"/>
                <w:szCs w:val="20"/>
              </w:rPr>
              <w:t xml:space="preserve">ΓΙΑ ΑΙΜΑΤΟΛΟΓΙΚΟ ΑΝΑΛΥΤΗ </w:t>
            </w:r>
            <w:r w:rsidR="00560A13">
              <w:rPr>
                <w:bCs/>
                <w:sz w:val="20"/>
                <w:szCs w:val="20"/>
                <w:lang w:val="en-US"/>
              </w:rPr>
              <w:t>ROCHESYSMEXXS</w:t>
            </w:r>
            <w:r w:rsidR="00560A13" w:rsidRPr="00560A13">
              <w:rPr>
                <w:bCs/>
                <w:sz w:val="20"/>
                <w:szCs w:val="20"/>
              </w:rPr>
              <w:t>-800</w:t>
            </w:r>
            <w:proofErr w:type="spellStart"/>
            <w:r w:rsidR="00560A13">
              <w:rPr>
                <w:bCs/>
                <w:sz w:val="20"/>
                <w:szCs w:val="20"/>
                <w:lang w:val="en-US"/>
              </w:rPr>
              <w:t>i</w:t>
            </w:r>
            <w:proofErr w:type="spellEnd"/>
          </w:p>
        </w:tc>
      </w:tr>
      <w:tr w:rsidR="002648DD" w:rsidRPr="007F72B1" w:rsidTr="002648DD">
        <w:trPr>
          <w:trHeight w:val="372"/>
        </w:trPr>
        <w:tc>
          <w:tcPr>
            <w:tcW w:w="194" w:type="pct"/>
          </w:tcPr>
          <w:p w:rsidR="002648DD" w:rsidRPr="007F72B1" w:rsidRDefault="002648DD" w:rsidP="00DF6C7A">
            <w:pPr>
              <w:jc w:val="center"/>
              <w:rPr>
                <w:bCs/>
                <w:sz w:val="20"/>
                <w:szCs w:val="20"/>
              </w:rPr>
            </w:pPr>
            <w:r w:rsidRPr="007F72B1">
              <w:rPr>
                <w:bCs/>
                <w:sz w:val="20"/>
                <w:szCs w:val="20"/>
              </w:rPr>
              <w:t>1</w:t>
            </w:r>
          </w:p>
        </w:tc>
        <w:tc>
          <w:tcPr>
            <w:tcW w:w="394" w:type="pct"/>
          </w:tcPr>
          <w:p w:rsidR="002648DD" w:rsidRPr="007F72B1" w:rsidRDefault="002648DD" w:rsidP="00DF6C7A">
            <w:pPr>
              <w:jc w:val="center"/>
              <w:rPr>
                <w:bCs/>
                <w:sz w:val="20"/>
                <w:szCs w:val="20"/>
              </w:rPr>
            </w:pPr>
            <w:r w:rsidRPr="007F72B1">
              <w:rPr>
                <w:bCs/>
                <w:sz w:val="20"/>
                <w:szCs w:val="20"/>
              </w:rPr>
              <w:t>2</w:t>
            </w:r>
          </w:p>
        </w:tc>
        <w:tc>
          <w:tcPr>
            <w:tcW w:w="388" w:type="pct"/>
            <w:gridSpan w:val="2"/>
          </w:tcPr>
          <w:p w:rsidR="002648DD" w:rsidRPr="007F72B1" w:rsidRDefault="002648DD" w:rsidP="00DF6C7A">
            <w:pPr>
              <w:jc w:val="center"/>
              <w:rPr>
                <w:bCs/>
                <w:sz w:val="20"/>
                <w:szCs w:val="20"/>
              </w:rPr>
            </w:pPr>
            <w:r w:rsidRPr="007F72B1">
              <w:rPr>
                <w:bCs/>
                <w:sz w:val="20"/>
                <w:szCs w:val="20"/>
              </w:rPr>
              <w:t>3</w:t>
            </w:r>
          </w:p>
        </w:tc>
        <w:tc>
          <w:tcPr>
            <w:tcW w:w="432" w:type="pct"/>
          </w:tcPr>
          <w:p w:rsidR="002648DD" w:rsidRPr="007F72B1" w:rsidRDefault="002648DD" w:rsidP="00DF6C7A">
            <w:pPr>
              <w:jc w:val="center"/>
              <w:rPr>
                <w:bCs/>
                <w:sz w:val="20"/>
                <w:szCs w:val="20"/>
              </w:rPr>
            </w:pPr>
            <w:r>
              <w:rPr>
                <w:bCs/>
                <w:sz w:val="20"/>
                <w:szCs w:val="20"/>
              </w:rPr>
              <w:t>4</w:t>
            </w:r>
          </w:p>
        </w:tc>
        <w:tc>
          <w:tcPr>
            <w:tcW w:w="825" w:type="pct"/>
          </w:tcPr>
          <w:p w:rsidR="002648DD" w:rsidRPr="007F72B1" w:rsidRDefault="002648DD" w:rsidP="00DF6C7A">
            <w:pPr>
              <w:jc w:val="center"/>
              <w:rPr>
                <w:bCs/>
                <w:sz w:val="20"/>
                <w:szCs w:val="20"/>
              </w:rPr>
            </w:pPr>
            <w:r>
              <w:rPr>
                <w:bCs/>
                <w:sz w:val="20"/>
                <w:szCs w:val="20"/>
              </w:rPr>
              <w:t>5</w:t>
            </w:r>
          </w:p>
        </w:tc>
        <w:tc>
          <w:tcPr>
            <w:tcW w:w="389" w:type="pct"/>
          </w:tcPr>
          <w:p w:rsidR="002648DD" w:rsidRPr="007F72B1" w:rsidRDefault="002648DD" w:rsidP="00DF6C7A">
            <w:pPr>
              <w:jc w:val="center"/>
              <w:rPr>
                <w:bCs/>
                <w:sz w:val="20"/>
                <w:szCs w:val="20"/>
              </w:rPr>
            </w:pPr>
            <w:r>
              <w:rPr>
                <w:bCs/>
                <w:sz w:val="20"/>
                <w:szCs w:val="20"/>
              </w:rPr>
              <w:t>6</w:t>
            </w:r>
          </w:p>
        </w:tc>
        <w:tc>
          <w:tcPr>
            <w:tcW w:w="485" w:type="pct"/>
          </w:tcPr>
          <w:p w:rsidR="002648DD" w:rsidRPr="007F72B1" w:rsidRDefault="002648DD" w:rsidP="00DF6C7A">
            <w:pPr>
              <w:jc w:val="center"/>
              <w:rPr>
                <w:bCs/>
                <w:sz w:val="20"/>
                <w:szCs w:val="20"/>
              </w:rPr>
            </w:pPr>
            <w:r>
              <w:rPr>
                <w:bCs/>
                <w:sz w:val="20"/>
                <w:szCs w:val="20"/>
              </w:rPr>
              <w:t>7</w:t>
            </w:r>
          </w:p>
        </w:tc>
        <w:tc>
          <w:tcPr>
            <w:tcW w:w="340" w:type="pct"/>
          </w:tcPr>
          <w:p w:rsidR="002648DD" w:rsidRPr="007F72B1" w:rsidRDefault="002648DD" w:rsidP="00DF6C7A">
            <w:pPr>
              <w:jc w:val="center"/>
              <w:rPr>
                <w:bCs/>
                <w:sz w:val="20"/>
                <w:szCs w:val="20"/>
              </w:rPr>
            </w:pPr>
            <w:r>
              <w:rPr>
                <w:bCs/>
                <w:sz w:val="20"/>
                <w:szCs w:val="20"/>
              </w:rPr>
              <w:t>8</w:t>
            </w:r>
          </w:p>
        </w:tc>
        <w:tc>
          <w:tcPr>
            <w:tcW w:w="388" w:type="pct"/>
            <w:gridSpan w:val="2"/>
          </w:tcPr>
          <w:p w:rsidR="002648DD" w:rsidRPr="007F72B1" w:rsidRDefault="002648DD" w:rsidP="000C036A">
            <w:pPr>
              <w:jc w:val="center"/>
              <w:rPr>
                <w:bCs/>
                <w:sz w:val="20"/>
                <w:szCs w:val="20"/>
              </w:rPr>
            </w:pPr>
            <w:r>
              <w:rPr>
                <w:bCs/>
                <w:sz w:val="20"/>
                <w:szCs w:val="20"/>
              </w:rPr>
              <w:t>9</w:t>
            </w:r>
          </w:p>
        </w:tc>
        <w:tc>
          <w:tcPr>
            <w:tcW w:w="1165" w:type="pct"/>
          </w:tcPr>
          <w:p w:rsidR="002648DD" w:rsidRPr="007F72B1" w:rsidRDefault="002648DD" w:rsidP="000C036A">
            <w:pPr>
              <w:jc w:val="center"/>
              <w:rPr>
                <w:bCs/>
                <w:sz w:val="20"/>
                <w:szCs w:val="20"/>
              </w:rPr>
            </w:pPr>
            <w:r>
              <w:rPr>
                <w:bCs/>
                <w:sz w:val="20"/>
                <w:szCs w:val="20"/>
              </w:rPr>
              <w:t>10</w:t>
            </w:r>
          </w:p>
        </w:tc>
      </w:tr>
      <w:tr w:rsidR="002648DD" w:rsidRPr="007F72B1" w:rsidTr="002648DD">
        <w:tc>
          <w:tcPr>
            <w:tcW w:w="194" w:type="pct"/>
          </w:tcPr>
          <w:p w:rsidR="002648DD" w:rsidRPr="007F72B1" w:rsidRDefault="002648DD" w:rsidP="00DF6C7A">
            <w:pPr>
              <w:jc w:val="both"/>
              <w:rPr>
                <w:b/>
                <w:bCs/>
                <w:sz w:val="16"/>
                <w:szCs w:val="16"/>
              </w:rPr>
            </w:pPr>
            <w:r w:rsidRPr="007F72B1">
              <w:rPr>
                <w:b/>
                <w:bCs/>
                <w:sz w:val="16"/>
                <w:szCs w:val="16"/>
              </w:rPr>
              <w:t>Α/Α</w:t>
            </w:r>
          </w:p>
        </w:tc>
        <w:tc>
          <w:tcPr>
            <w:tcW w:w="394" w:type="pct"/>
          </w:tcPr>
          <w:p w:rsidR="002648DD" w:rsidRPr="007F72B1" w:rsidRDefault="002648DD" w:rsidP="00DF6C7A">
            <w:pPr>
              <w:ind w:left="-66" w:hanging="42"/>
              <w:jc w:val="both"/>
              <w:rPr>
                <w:b/>
                <w:bCs/>
                <w:sz w:val="16"/>
                <w:szCs w:val="16"/>
              </w:rPr>
            </w:pPr>
            <w:r>
              <w:rPr>
                <w:b/>
                <w:bCs/>
                <w:sz w:val="16"/>
                <w:szCs w:val="16"/>
              </w:rPr>
              <w:t>ΠΕΡΙΓΡΑΦΗ ΥΛΙΚΟΥ</w:t>
            </w:r>
          </w:p>
        </w:tc>
        <w:tc>
          <w:tcPr>
            <w:tcW w:w="388" w:type="pct"/>
            <w:gridSpan w:val="2"/>
          </w:tcPr>
          <w:p w:rsidR="002648DD" w:rsidRPr="007F72B1" w:rsidRDefault="002648DD" w:rsidP="00DF6C7A">
            <w:pPr>
              <w:ind w:left="-108"/>
              <w:jc w:val="both"/>
              <w:rPr>
                <w:b/>
                <w:bCs/>
                <w:sz w:val="16"/>
                <w:szCs w:val="16"/>
              </w:rPr>
            </w:pPr>
            <w:r>
              <w:rPr>
                <w:b/>
                <w:bCs/>
                <w:sz w:val="16"/>
                <w:szCs w:val="16"/>
              </w:rPr>
              <w:t>ΕΤΗΣΙΟΣ ΑΡΙΘΜΟΣ ΕΞΕΤΑΣΕΩΝ</w:t>
            </w:r>
          </w:p>
        </w:tc>
        <w:tc>
          <w:tcPr>
            <w:tcW w:w="432" w:type="pct"/>
          </w:tcPr>
          <w:p w:rsidR="002648DD" w:rsidRPr="007F72B1" w:rsidRDefault="002648DD" w:rsidP="00DF6C7A">
            <w:pPr>
              <w:ind w:left="-108"/>
              <w:jc w:val="both"/>
              <w:rPr>
                <w:b/>
                <w:bCs/>
                <w:sz w:val="16"/>
                <w:szCs w:val="16"/>
              </w:rPr>
            </w:pPr>
            <w:r>
              <w:rPr>
                <w:b/>
                <w:bCs/>
                <w:sz w:val="16"/>
                <w:szCs w:val="16"/>
              </w:rPr>
              <w:t>ΣΥΧΝΟΤΗΤΑ ΧΡΗΣΗΣ</w:t>
            </w:r>
          </w:p>
        </w:tc>
        <w:tc>
          <w:tcPr>
            <w:tcW w:w="825" w:type="pct"/>
          </w:tcPr>
          <w:p w:rsidR="002648DD" w:rsidRPr="007F72B1" w:rsidRDefault="002648DD" w:rsidP="002648DD">
            <w:pPr>
              <w:ind w:left="-108"/>
              <w:jc w:val="both"/>
              <w:rPr>
                <w:b/>
                <w:bCs/>
                <w:sz w:val="16"/>
                <w:szCs w:val="16"/>
              </w:rPr>
            </w:pPr>
            <w:r>
              <w:rPr>
                <w:b/>
                <w:bCs/>
                <w:sz w:val="16"/>
                <w:szCs w:val="16"/>
              </w:rPr>
              <w:t xml:space="preserve">ΕΤΗΣΙΟΣ ΑΚΕΡΑΙΟΣ ΑΡΙΘΜΟΣ ΣΥΣΚΕΥΑΣΙΩΝ </w:t>
            </w:r>
            <w:r>
              <w:rPr>
                <w:b/>
                <w:bCs/>
                <w:sz w:val="16"/>
                <w:szCs w:val="16"/>
                <w:lang w:val="en-US"/>
              </w:rPr>
              <w:t>CALIBRATOR</w:t>
            </w:r>
            <w:r w:rsidRPr="004F6B69">
              <w:rPr>
                <w:b/>
                <w:bCs/>
                <w:sz w:val="16"/>
                <w:szCs w:val="16"/>
              </w:rPr>
              <w:t>/</w:t>
            </w:r>
            <w:r>
              <w:rPr>
                <w:b/>
                <w:bCs/>
                <w:sz w:val="16"/>
                <w:szCs w:val="16"/>
                <w:lang w:val="en-US"/>
              </w:rPr>
              <w:t>CONTROL</w:t>
            </w:r>
            <w:r w:rsidRPr="004F6B69">
              <w:rPr>
                <w:b/>
                <w:bCs/>
                <w:sz w:val="16"/>
                <w:szCs w:val="16"/>
              </w:rPr>
              <w:t xml:space="preserve">/ </w:t>
            </w:r>
            <w:r>
              <w:rPr>
                <w:b/>
                <w:bCs/>
                <w:sz w:val="16"/>
                <w:szCs w:val="16"/>
              </w:rPr>
              <w:t>ΑΝΑΛΩΣΙΜΟΥ ΓΙΑ ΤΗΝ ΔΙΕΝΕΡΓΕΙΑ ΤΟΥ ΣΥΝΟΛΟΥ ΤΩΝ ΕΞΕΤΑΣΕΩΝ</w:t>
            </w:r>
          </w:p>
        </w:tc>
        <w:tc>
          <w:tcPr>
            <w:tcW w:w="389" w:type="pct"/>
          </w:tcPr>
          <w:p w:rsidR="002648DD" w:rsidRPr="007F72B1" w:rsidRDefault="002648DD" w:rsidP="00DF6C7A">
            <w:pPr>
              <w:ind w:left="-108"/>
              <w:jc w:val="both"/>
              <w:rPr>
                <w:b/>
                <w:bCs/>
                <w:sz w:val="16"/>
                <w:szCs w:val="16"/>
              </w:rPr>
            </w:pPr>
            <w:r w:rsidRPr="007F72B1">
              <w:rPr>
                <w:b/>
                <w:bCs/>
                <w:sz w:val="16"/>
                <w:szCs w:val="16"/>
              </w:rPr>
              <w:t>ΤΙΜΗ/ΣΥΣΚ. Χ. ΦΠΑ</w:t>
            </w:r>
          </w:p>
        </w:tc>
        <w:tc>
          <w:tcPr>
            <w:tcW w:w="485" w:type="pct"/>
          </w:tcPr>
          <w:p w:rsidR="002648DD" w:rsidRPr="007F72B1" w:rsidRDefault="002648DD" w:rsidP="002648DD">
            <w:pPr>
              <w:ind w:left="-108"/>
              <w:jc w:val="both"/>
              <w:rPr>
                <w:b/>
                <w:bCs/>
                <w:sz w:val="16"/>
                <w:szCs w:val="16"/>
              </w:rPr>
            </w:pPr>
            <w:r>
              <w:rPr>
                <w:b/>
                <w:bCs/>
                <w:sz w:val="16"/>
                <w:szCs w:val="16"/>
              </w:rPr>
              <w:t>ΣΥΝΟΛΙΚΗ ΤΙΜΗ ΣΥΣΚΕΥΑΣΙΩΝ ΑΝΑ ΕΙΔΟΣ ΥΛΙΚΟΥ (7)=(5)Χ(6)</w:t>
            </w:r>
          </w:p>
        </w:tc>
        <w:tc>
          <w:tcPr>
            <w:tcW w:w="340" w:type="pct"/>
          </w:tcPr>
          <w:p w:rsidR="002648DD" w:rsidRPr="007F72B1" w:rsidRDefault="002648DD" w:rsidP="00DF6C7A">
            <w:pPr>
              <w:ind w:left="-108"/>
              <w:jc w:val="both"/>
              <w:rPr>
                <w:b/>
                <w:bCs/>
                <w:sz w:val="16"/>
                <w:szCs w:val="16"/>
              </w:rPr>
            </w:pPr>
            <w:r>
              <w:rPr>
                <w:b/>
                <w:bCs/>
                <w:sz w:val="16"/>
                <w:szCs w:val="16"/>
              </w:rPr>
              <w:t xml:space="preserve">ΠΟΣΟΣΤΟ </w:t>
            </w:r>
            <w:r w:rsidRPr="007F72B1">
              <w:rPr>
                <w:b/>
                <w:bCs/>
                <w:sz w:val="16"/>
                <w:szCs w:val="16"/>
              </w:rPr>
              <w:t>% ΦΠΑ</w:t>
            </w:r>
          </w:p>
        </w:tc>
        <w:tc>
          <w:tcPr>
            <w:tcW w:w="388" w:type="pct"/>
            <w:gridSpan w:val="2"/>
          </w:tcPr>
          <w:p w:rsidR="002648DD" w:rsidRPr="007F72B1" w:rsidRDefault="002648DD" w:rsidP="002648DD">
            <w:pPr>
              <w:ind w:left="-111" w:firstLine="3"/>
              <w:jc w:val="both"/>
              <w:rPr>
                <w:b/>
                <w:bCs/>
                <w:sz w:val="16"/>
                <w:szCs w:val="16"/>
              </w:rPr>
            </w:pPr>
            <w:r w:rsidRPr="007F72B1">
              <w:rPr>
                <w:b/>
                <w:bCs/>
                <w:sz w:val="16"/>
                <w:szCs w:val="16"/>
              </w:rPr>
              <w:t>ΣΥΝΟΛΟ ΦΠΑ (</w:t>
            </w:r>
            <w:r>
              <w:rPr>
                <w:b/>
                <w:bCs/>
                <w:sz w:val="16"/>
                <w:szCs w:val="16"/>
              </w:rPr>
              <w:t>9</w:t>
            </w:r>
            <w:r w:rsidRPr="007F72B1">
              <w:rPr>
                <w:b/>
                <w:bCs/>
                <w:sz w:val="16"/>
                <w:szCs w:val="16"/>
              </w:rPr>
              <w:t>)=(</w:t>
            </w:r>
            <w:r>
              <w:rPr>
                <w:b/>
                <w:bCs/>
                <w:sz w:val="16"/>
                <w:szCs w:val="16"/>
              </w:rPr>
              <w:t>7</w:t>
            </w:r>
            <w:r w:rsidRPr="007F72B1">
              <w:rPr>
                <w:b/>
                <w:bCs/>
                <w:sz w:val="16"/>
                <w:szCs w:val="16"/>
              </w:rPr>
              <w:t>)Χ(</w:t>
            </w:r>
            <w:r>
              <w:rPr>
                <w:b/>
                <w:bCs/>
                <w:sz w:val="16"/>
                <w:szCs w:val="16"/>
              </w:rPr>
              <w:t>8</w:t>
            </w:r>
            <w:r w:rsidRPr="007F72B1">
              <w:rPr>
                <w:b/>
                <w:bCs/>
                <w:sz w:val="16"/>
                <w:szCs w:val="16"/>
              </w:rPr>
              <w:t>)</w:t>
            </w:r>
          </w:p>
        </w:tc>
        <w:tc>
          <w:tcPr>
            <w:tcW w:w="1165" w:type="pct"/>
          </w:tcPr>
          <w:p w:rsidR="002648DD" w:rsidRPr="007F72B1" w:rsidRDefault="002648DD" w:rsidP="002648DD">
            <w:pPr>
              <w:ind w:left="-108"/>
              <w:jc w:val="both"/>
              <w:rPr>
                <w:b/>
                <w:bCs/>
                <w:sz w:val="16"/>
                <w:szCs w:val="16"/>
              </w:rPr>
            </w:pPr>
            <w:r w:rsidRPr="007F72B1">
              <w:rPr>
                <w:b/>
                <w:bCs/>
                <w:sz w:val="16"/>
                <w:szCs w:val="16"/>
              </w:rPr>
              <w:t xml:space="preserve">ΣΥΝΟΛΙΚΟΚΟΣΤΟΣ ΠΡΟΜΗΘΕΙΑΣ </w:t>
            </w:r>
            <w:r>
              <w:rPr>
                <w:b/>
                <w:bCs/>
                <w:sz w:val="16"/>
                <w:szCs w:val="16"/>
                <w:lang w:val="en-US"/>
              </w:rPr>
              <w:t>CALIBRATOR</w:t>
            </w:r>
            <w:r w:rsidRPr="004F6B69">
              <w:rPr>
                <w:b/>
                <w:bCs/>
                <w:sz w:val="16"/>
                <w:szCs w:val="16"/>
              </w:rPr>
              <w:t>/</w:t>
            </w:r>
            <w:r>
              <w:rPr>
                <w:b/>
                <w:bCs/>
                <w:sz w:val="16"/>
                <w:szCs w:val="16"/>
                <w:lang w:val="en-US"/>
              </w:rPr>
              <w:t>CONTROL</w:t>
            </w:r>
            <w:r w:rsidRPr="004F6B69">
              <w:rPr>
                <w:b/>
                <w:bCs/>
                <w:sz w:val="16"/>
                <w:szCs w:val="16"/>
              </w:rPr>
              <w:t xml:space="preserve">/ </w:t>
            </w:r>
            <w:r>
              <w:rPr>
                <w:b/>
                <w:bCs/>
                <w:sz w:val="16"/>
                <w:szCs w:val="16"/>
              </w:rPr>
              <w:t>ΑΝΑΛΩΣΙΜΟΥ</w:t>
            </w:r>
            <w:r w:rsidRPr="007F72B1">
              <w:rPr>
                <w:b/>
                <w:bCs/>
                <w:sz w:val="16"/>
                <w:szCs w:val="16"/>
              </w:rPr>
              <w:t xml:space="preserve"> ΜΕ ΦΠΑ </w:t>
            </w:r>
            <w:r>
              <w:rPr>
                <w:b/>
                <w:bCs/>
                <w:sz w:val="16"/>
                <w:szCs w:val="16"/>
              </w:rPr>
              <w:t xml:space="preserve">ΑΝΑ ΕΙΔΟΣ ΥΛΙΚΟΥ </w:t>
            </w:r>
            <w:r w:rsidRPr="007F72B1">
              <w:rPr>
                <w:b/>
                <w:bCs/>
                <w:sz w:val="16"/>
                <w:szCs w:val="16"/>
              </w:rPr>
              <w:t xml:space="preserve">ΓΙΑ ΤΟ </w:t>
            </w:r>
            <w:r>
              <w:rPr>
                <w:b/>
                <w:bCs/>
                <w:sz w:val="16"/>
                <w:szCs w:val="16"/>
              </w:rPr>
              <w:t xml:space="preserve">ΕΤΗΣΙΟ </w:t>
            </w:r>
            <w:r w:rsidRPr="007F72B1">
              <w:rPr>
                <w:b/>
                <w:bCs/>
                <w:sz w:val="16"/>
                <w:szCs w:val="16"/>
              </w:rPr>
              <w:t>ΣΥΝΟΛΟ ΤΩΝ ΕΞΕΤΑΣΕΩΝ (1</w:t>
            </w:r>
            <w:r>
              <w:rPr>
                <w:b/>
                <w:bCs/>
                <w:sz w:val="16"/>
                <w:szCs w:val="16"/>
              </w:rPr>
              <w:t>0</w:t>
            </w:r>
            <w:r w:rsidRPr="007F72B1">
              <w:rPr>
                <w:b/>
                <w:bCs/>
                <w:sz w:val="16"/>
                <w:szCs w:val="16"/>
              </w:rPr>
              <w:t>)=(</w:t>
            </w:r>
            <w:r>
              <w:rPr>
                <w:b/>
                <w:bCs/>
                <w:sz w:val="16"/>
                <w:szCs w:val="16"/>
              </w:rPr>
              <w:t>7</w:t>
            </w:r>
            <w:r w:rsidRPr="007F72B1">
              <w:rPr>
                <w:b/>
                <w:bCs/>
                <w:sz w:val="16"/>
                <w:szCs w:val="16"/>
              </w:rPr>
              <w:t>)+(</w:t>
            </w:r>
            <w:r>
              <w:rPr>
                <w:b/>
                <w:bCs/>
                <w:sz w:val="16"/>
                <w:szCs w:val="16"/>
              </w:rPr>
              <w:t>9</w:t>
            </w:r>
            <w:r w:rsidRPr="007F72B1">
              <w:rPr>
                <w:b/>
                <w:bCs/>
                <w:sz w:val="16"/>
                <w:szCs w:val="16"/>
              </w:rPr>
              <w:t>)</w:t>
            </w: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194" w:type="pct"/>
          </w:tcPr>
          <w:p w:rsidR="002648DD" w:rsidRPr="007F72B1" w:rsidRDefault="002648DD" w:rsidP="00DF6C7A">
            <w:pPr>
              <w:jc w:val="both"/>
              <w:rPr>
                <w:bCs/>
                <w:u w:val="single"/>
              </w:rPr>
            </w:pPr>
          </w:p>
        </w:tc>
        <w:tc>
          <w:tcPr>
            <w:tcW w:w="394"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432" w:type="pct"/>
          </w:tcPr>
          <w:p w:rsidR="002648DD" w:rsidRPr="007F72B1" w:rsidRDefault="002648DD" w:rsidP="00DF6C7A">
            <w:pPr>
              <w:jc w:val="both"/>
              <w:rPr>
                <w:bCs/>
                <w:u w:val="single"/>
              </w:rPr>
            </w:pPr>
          </w:p>
        </w:tc>
        <w:tc>
          <w:tcPr>
            <w:tcW w:w="825" w:type="pct"/>
          </w:tcPr>
          <w:p w:rsidR="002648DD" w:rsidRPr="007F72B1" w:rsidRDefault="002648DD" w:rsidP="00DF6C7A">
            <w:pPr>
              <w:jc w:val="both"/>
              <w:rPr>
                <w:bCs/>
                <w:u w:val="single"/>
              </w:rPr>
            </w:pPr>
          </w:p>
        </w:tc>
        <w:tc>
          <w:tcPr>
            <w:tcW w:w="389" w:type="pct"/>
          </w:tcPr>
          <w:p w:rsidR="002648DD" w:rsidRPr="007F72B1" w:rsidRDefault="002648DD" w:rsidP="00DF6C7A">
            <w:pPr>
              <w:jc w:val="both"/>
              <w:rPr>
                <w:bCs/>
                <w:u w:val="single"/>
              </w:rPr>
            </w:pPr>
          </w:p>
        </w:tc>
        <w:tc>
          <w:tcPr>
            <w:tcW w:w="485" w:type="pct"/>
          </w:tcPr>
          <w:p w:rsidR="002648DD" w:rsidRPr="007F72B1" w:rsidRDefault="002648DD" w:rsidP="00DF6C7A">
            <w:pPr>
              <w:jc w:val="both"/>
              <w:rPr>
                <w:bCs/>
                <w:u w:val="single"/>
              </w:rPr>
            </w:pPr>
          </w:p>
        </w:tc>
        <w:tc>
          <w:tcPr>
            <w:tcW w:w="340" w:type="pct"/>
          </w:tcPr>
          <w:p w:rsidR="002648DD" w:rsidRPr="007F72B1" w:rsidRDefault="002648DD" w:rsidP="00DF6C7A">
            <w:pPr>
              <w:jc w:val="both"/>
              <w:rPr>
                <w:bCs/>
                <w:u w:val="single"/>
              </w:rPr>
            </w:pPr>
          </w:p>
        </w:tc>
        <w:tc>
          <w:tcPr>
            <w:tcW w:w="388" w:type="pct"/>
            <w:gridSpan w:val="2"/>
          </w:tcPr>
          <w:p w:rsidR="002648DD" w:rsidRPr="007F72B1" w:rsidRDefault="002648DD" w:rsidP="00DF6C7A">
            <w:pPr>
              <w:jc w:val="both"/>
              <w:rPr>
                <w:bCs/>
                <w:u w:val="single"/>
              </w:rPr>
            </w:pPr>
          </w:p>
        </w:tc>
        <w:tc>
          <w:tcPr>
            <w:tcW w:w="1165" w:type="pct"/>
          </w:tcPr>
          <w:p w:rsidR="002648DD" w:rsidRPr="007F72B1" w:rsidRDefault="002648DD" w:rsidP="00DF6C7A">
            <w:pPr>
              <w:jc w:val="both"/>
              <w:rPr>
                <w:bCs/>
                <w:u w:val="single"/>
              </w:rPr>
            </w:pPr>
          </w:p>
        </w:tc>
      </w:tr>
      <w:tr w:rsidR="002648DD" w:rsidRPr="007F72B1" w:rsidTr="002648DD">
        <w:tc>
          <w:tcPr>
            <w:tcW w:w="588" w:type="pct"/>
            <w:gridSpan w:val="2"/>
          </w:tcPr>
          <w:p w:rsidR="002648DD" w:rsidRPr="007F72B1" w:rsidRDefault="002648DD" w:rsidP="00DF6C7A">
            <w:pPr>
              <w:jc w:val="both"/>
              <w:rPr>
                <w:b/>
                <w:bCs/>
                <w:sz w:val="20"/>
                <w:szCs w:val="20"/>
              </w:rPr>
            </w:pPr>
            <w:r w:rsidRPr="007F72B1">
              <w:rPr>
                <w:b/>
                <w:bCs/>
                <w:sz w:val="20"/>
                <w:szCs w:val="20"/>
              </w:rPr>
              <w:t>ΣΥΝΟΛΑ</w:t>
            </w:r>
          </w:p>
        </w:tc>
        <w:tc>
          <w:tcPr>
            <w:tcW w:w="388" w:type="pct"/>
            <w:gridSpan w:val="2"/>
          </w:tcPr>
          <w:p w:rsidR="002648DD" w:rsidRPr="007F72B1" w:rsidRDefault="002648DD" w:rsidP="00DF6C7A">
            <w:pPr>
              <w:jc w:val="right"/>
              <w:rPr>
                <w:b/>
                <w:bCs/>
                <w:sz w:val="20"/>
                <w:szCs w:val="20"/>
              </w:rPr>
            </w:pPr>
            <w:r w:rsidRPr="007F72B1">
              <w:rPr>
                <w:b/>
                <w:bCs/>
                <w:sz w:val="20"/>
                <w:szCs w:val="20"/>
              </w:rPr>
              <w:t>0</w:t>
            </w:r>
          </w:p>
        </w:tc>
        <w:tc>
          <w:tcPr>
            <w:tcW w:w="432" w:type="pct"/>
          </w:tcPr>
          <w:p w:rsidR="002648DD" w:rsidRPr="007F72B1" w:rsidRDefault="002648DD" w:rsidP="00DF6C7A">
            <w:pPr>
              <w:jc w:val="both"/>
              <w:rPr>
                <w:b/>
                <w:bCs/>
                <w:sz w:val="20"/>
                <w:szCs w:val="20"/>
              </w:rPr>
            </w:pPr>
          </w:p>
        </w:tc>
        <w:tc>
          <w:tcPr>
            <w:tcW w:w="825" w:type="pct"/>
          </w:tcPr>
          <w:p w:rsidR="002648DD" w:rsidRPr="007F72B1" w:rsidRDefault="002648DD" w:rsidP="00DF6C7A">
            <w:pPr>
              <w:jc w:val="both"/>
              <w:rPr>
                <w:b/>
                <w:bCs/>
                <w:sz w:val="20"/>
                <w:szCs w:val="20"/>
              </w:rPr>
            </w:pPr>
          </w:p>
        </w:tc>
        <w:tc>
          <w:tcPr>
            <w:tcW w:w="389" w:type="pct"/>
          </w:tcPr>
          <w:p w:rsidR="002648DD" w:rsidRPr="007F72B1" w:rsidRDefault="002648DD" w:rsidP="00DF6C7A">
            <w:pPr>
              <w:jc w:val="both"/>
              <w:rPr>
                <w:b/>
                <w:bCs/>
                <w:sz w:val="20"/>
                <w:szCs w:val="20"/>
              </w:rPr>
            </w:pPr>
          </w:p>
        </w:tc>
        <w:tc>
          <w:tcPr>
            <w:tcW w:w="485" w:type="pct"/>
          </w:tcPr>
          <w:p w:rsidR="002648DD" w:rsidRPr="007F72B1" w:rsidRDefault="002648DD" w:rsidP="00DF6C7A">
            <w:pPr>
              <w:jc w:val="both"/>
              <w:rPr>
                <w:b/>
                <w:bCs/>
                <w:sz w:val="20"/>
                <w:szCs w:val="20"/>
              </w:rPr>
            </w:pPr>
            <w:r>
              <w:rPr>
                <w:b/>
                <w:bCs/>
                <w:sz w:val="20"/>
                <w:szCs w:val="20"/>
              </w:rPr>
              <w:t>0,00</w:t>
            </w:r>
          </w:p>
        </w:tc>
        <w:tc>
          <w:tcPr>
            <w:tcW w:w="340" w:type="pct"/>
          </w:tcPr>
          <w:p w:rsidR="002648DD" w:rsidRPr="007F72B1" w:rsidRDefault="002648DD" w:rsidP="00DF6C7A">
            <w:pPr>
              <w:jc w:val="right"/>
              <w:rPr>
                <w:b/>
                <w:bCs/>
                <w:sz w:val="20"/>
                <w:szCs w:val="20"/>
              </w:rPr>
            </w:pPr>
          </w:p>
        </w:tc>
        <w:tc>
          <w:tcPr>
            <w:tcW w:w="388" w:type="pct"/>
            <w:gridSpan w:val="2"/>
          </w:tcPr>
          <w:p w:rsidR="002648DD" w:rsidRPr="007F72B1" w:rsidRDefault="002648DD" w:rsidP="00DF6C7A">
            <w:pPr>
              <w:jc w:val="both"/>
              <w:rPr>
                <w:b/>
                <w:bCs/>
                <w:sz w:val="20"/>
                <w:szCs w:val="20"/>
              </w:rPr>
            </w:pPr>
          </w:p>
        </w:tc>
        <w:tc>
          <w:tcPr>
            <w:tcW w:w="1165" w:type="pct"/>
          </w:tcPr>
          <w:p w:rsidR="002648DD" w:rsidRPr="007F72B1" w:rsidRDefault="002648DD" w:rsidP="00DF6C7A">
            <w:pPr>
              <w:jc w:val="right"/>
              <w:rPr>
                <w:b/>
                <w:bCs/>
                <w:sz w:val="20"/>
                <w:szCs w:val="20"/>
              </w:rPr>
            </w:pPr>
            <w:r w:rsidRPr="007F72B1">
              <w:rPr>
                <w:b/>
                <w:bCs/>
                <w:sz w:val="20"/>
                <w:szCs w:val="20"/>
              </w:rPr>
              <w:t>0,00</w:t>
            </w:r>
          </w:p>
        </w:tc>
      </w:tr>
    </w:tbl>
    <w:p w:rsidR="0042327C" w:rsidRDefault="0042327C" w:rsidP="0042327C">
      <w:pPr>
        <w:jc w:val="both"/>
        <w:rPr>
          <w:bCs/>
          <w:u w:val="single"/>
        </w:rPr>
      </w:pPr>
      <w:r>
        <w:rPr>
          <w:bCs/>
          <w:u w:val="single"/>
        </w:rPr>
        <w:br w:type="page"/>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4"/>
        <w:gridCol w:w="2874"/>
        <w:gridCol w:w="594"/>
        <w:gridCol w:w="2099"/>
        <w:gridCol w:w="3685"/>
        <w:gridCol w:w="89"/>
        <w:gridCol w:w="4447"/>
      </w:tblGrid>
      <w:tr w:rsidR="0042327C" w:rsidRPr="007F72B1" w:rsidTr="00DF6C7A">
        <w:trPr>
          <w:trHeight w:val="766"/>
        </w:trPr>
        <w:tc>
          <w:tcPr>
            <w:tcW w:w="3443" w:type="pct"/>
            <w:gridSpan w:val="6"/>
          </w:tcPr>
          <w:p w:rsidR="0042327C" w:rsidRPr="007F72B1" w:rsidRDefault="0042327C" w:rsidP="0042327C">
            <w:pPr>
              <w:jc w:val="both"/>
              <w:rPr>
                <w:bCs/>
              </w:rPr>
            </w:pPr>
            <w:r w:rsidRPr="00C41B58">
              <w:rPr>
                <w:b/>
                <w:bCs/>
                <w:u w:val="single"/>
              </w:rPr>
              <w:t>ΠΙΝΑΚΑΣ 6</w:t>
            </w:r>
            <w:r w:rsidRPr="007F72B1">
              <w:rPr>
                <w:bCs/>
              </w:rPr>
              <w:t xml:space="preserve">: ΥΠΟΔΕΙΓΜΑ ΠΙΝΑΚΑ ΑΝΑΛΥΣΗΣ </w:t>
            </w:r>
            <w:r w:rsidRPr="004B205A">
              <w:rPr>
                <w:b/>
                <w:bCs/>
                <w:u w:val="single"/>
              </w:rPr>
              <w:t>ΣΥΝΟΛΙΚΟΥ</w:t>
            </w:r>
            <w:r w:rsidRPr="007F72B1">
              <w:rPr>
                <w:bCs/>
              </w:rPr>
              <w:t xml:space="preserve"> ΚΟΣΤΟΥΣ ΠΡΟΜΗΘΕΙΑΣ </w:t>
            </w:r>
            <w:r w:rsidRPr="007F72B1">
              <w:rPr>
                <w:b/>
                <w:bCs/>
              </w:rPr>
              <w:t xml:space="preserve">ΑΝΤΙΔΡΑΣΤΗΡΙΩΝ, </w:t>
            </w:r>
            <w:r w:rsidRPr="007F72B1">
              <w:rPr>
                <w:b/>
                <w:bCs/>
                <w:lang w:val="en-US"/>
              </w:rPr>
              <w:t>CALIBRATORS</w:t>
            </w:r>
            <w:r w:rsidRPr="007F72B1">
              <w:rPr>
                <w:b/>
                <w:bCs/>
              </w:rPr>
              <w:t>,</w:t>
            </w:r>
            <w:r w:rsidRPr="007F72B1">
              <w:rPr>
                <w:b/>
                <w:bCs/>
                <w:lang w:val="en-US"/>
              </w:rPr>
              <w:t>CONTROLS</w:t>
            </w:r>
            <w:r w:rsidRPr="007F72B1">
              <w:rPr>
                <w:b/>
                <w:bCs/>
              </w:rPr>
              <w:t>&amp;</w:t>
            </w:r>
            <w:r>
              <w:rPr>
                <w:b/>
                <w:bCs/>
              </w:rPr>
              <w:t>ΛΟΙΠΩΝ ΑΝΑΛΩΣΙΜΩΝ ΥΛΙΚΩΝ</w:t>
            </w:r>
            <w:r w:rsidRPr="007F72B1">
              <w:rPr>
                <w:bCs/>
              </w:rPr>
              <w:t xml:space="preserve"> ΓΙΑ ΤΙΣ </w:t>
            </w:r>
            <w:r w:rsidRPr="00E22F82">
              <w:rPr>
                <w:bCs/>
                <w:u w:val="single"/>
              </w:rPr>
              <w:t>ΑΙΜΑΤΟΛΟΓΙΚΕΣ</w:t>
            </w:r>
            <w:r w:rsidRPr="007F72B1">
              <w:rPr>
                <w:bCs/>
              </w:rPr>
              <w:t>ΕΞΕΤΑΣΕΙΣ ΤΩΝ ΔΗΜΟΤΙΚΩΝ ΙΑΤΡΕΙΩΝ</w:t>
            </w:r>
            <w:r w:rsidRPr="004B205A">
              <w:rPr>
                <w:b/>
                <w:bCs/>
              </w:rPr>
              <w:t>ΓΙΑ ΔΥΟ ΕΤΗ</w:t>
            </w:r>
          </w:p>
        </w:tc>
        <w:tc>
          <w:tcPr>
            <w:tcW w:w="1557" w:type="pct"/>
          </w:tcPr>
          <w:p w:rsidR="0042327C" w:rsidRPr="00325035" w:rsidRDefault="0042327C" w:rsidP="00DF6C7A">
            <w:pPr>
              <w:jc w:val="both"/>
              <w:rPr>
                <w:b/>
                <w:bCs/>
              </w:rPr>
            </w:pPr>
            <w:r>
              <w:rPr>
                <w:b/>
                <w:bCs/>
              </w:rPr>
              <w:t xml:space="preserve">(ΟΜΑΔΑ </w:t>
            </w:r>
            <w:r w:rsidR="00E07660">
              <w:rPr>
                <w:b/>
                <w:bCs/>
              </w:rPr>
              <w:t>Β</w:t>
            </w:r>
            <w:r>
              <w:rPr>
                <w:b/>
                <w:bCs/>
              </w:rPr>
              <w:t>’)</w:t>
            </w:r>
          </w:p>
        </w:tc>
      </w:tr>
      <w:tr w:rsidR="0042327C" w:rsidRPr="007F72B1" w:rsidTr="002648DD">
        <w:tc>
          <w:tcPr>
            <w:tcW w:w="1387" w:type="pct"/>
            <w:gridSpan w:val="3"/>
          </w:tcPr>
          <w:p w:rsidR="0042327C" w:rsidRPr="007F72B1" w:rsidRDefault="0042327C" w:rsidP="00DF6C7A">
            <w:pPr>
              <w:jc w:val="both"/>
              <w:rPr>
                <w:bCs/>
                <w:sz w:val="20"/>
                <w:szCs w:val="20"/>
              </w:rPr>
            </w:pPr>
            <w:r w:rsidRPr="007F72B1">
              <w:rPr>
                <w:b/>
                <w:bCs/>
                <w:sz w:val="20"/>
                <w:szCs w:val="20"/>
              </w:rPr>
              <w:t>ΕΞΕΤΑΣΕΙΣ ΔΗΜΟΤΙΚΩΝ ΙΑΤΡΕΙΩΝ</w:t>
            </w:r>
          </w:p>
        </w:tc>
        <w:tc>
          <w:tcPr>
            <w:tcW w:w="3613" w:type="pct"/>
            <w:gridSpan w:val="4"/>
          </w:tcPr>
          <w:p w:rsidR="0042327C" w:rsidRPr="007F72B1" w:rsidRDefault="0042327C" w:rsidP="00DF6C7A">
            <w:pPr>
              <w:jc w:val="both"/>
              <w:rPr>
                <w:bCs/>
                <w:sz w:val="20"/>
                <w:szCs w:val="20"/>
              </w:rPr>
            </w:pPr>
            <w:r w:rsidRPr="007F72B1">
              <w:rPr>
                <w:bCs/>
                <w:sz w:val="20"/>
                <w:szCs w:val="20"/>
              </w:rPr>
              <w:t xml:space="preserve">ΑΠΑΙΤΟΥΜΕΝΑ </w:t>
            </w:r>
            <w:r w:rsidRPr="007F72B1">
              <w:rPr>
                <w:b/>
                <w:bCs/>
                <w:sz w:val="20"/>
                <w:szCs w:val="20"/>
              </w:rPr>
              <w:t xml:space="preserve">ΑΝΤΙΔΡΑΣΤΗΡΙΑ, </w:t>
            </w:r>
            <w:r w:rsidRPr="007F72B1">
              <w:rPr>
                <w:b/>
                <w:bCs/>
                <w:sz w:val="20"/>
                <w:szCs w:val="20"/>
                <w:lang w:val="en-US"/>
              </w:rPr>
              <w:t>CALIBRATORS</w:t>
            </w:r>
            <w:r w:rsidRPr="007F72B1">
              <w:rPr>
                <w:b/>
                <w:bCs/>
                <w:sz w:val="20"/>
                <w:szCs w:val="20"/>
              </w:rPr>
              <w:t>,</w:t>
            </w:r>
            <w:r w:rsidRPr="007F72B1">
              <w:rPr>
                <w:b/>
                <w:bCs/>
                <w:sz w:val="20"/>
                <w:szCs w:val="20"/>
                <w:lang w:val="en-US"/>
              </w:rPr>
              <w:t>CONTROLS</w:t>
            </w:r>
            <w:r w:rsidRPr="007F72B1">
              <w:rPr>
                <w:b/>
                <w:bCs/>
                <w:sz w:val="20"/>
                <w:szCs w:val="20"/>
              </w:rPr>
              <w:t>&amp; ΛΟΙΠΑ ΑΝΑΛΩΣΙΜΑ ΥΛΙΚΑ</w:t>
            </w:r>
            <w:r w:rsidRPr="007F72B1">
              <w:rPr>
                <w:bCs/>
                <w:sz w:val="20"/>
                <w:szCs w:val="20"/>
              </w:rPr>
              <w:t xml:space="preserve">ΒΑΣΕΙ ΤΩΝ ΕΞΕΤΑΣΕΩΝ ΤΩΝ ΔΗΜΟΤΙΚΩΝ ΙΑΤΡΕΙΩΝ </w:t>
            </w:r>
            <w:r w:rsidR="00560A13">
              <w:rPr>
                <w:bCs/>
                <w:sz w:val="20"/>
                <w:szCs w:val="20"/>
              </w:rPr>
              <w:t xml:space="preserve">ΓΙΑ ΑΙΜΑΤΟΛΟΓΙΚΟ ΑΝΑΛΥΤΗ </w:t>
            </w:r>
            <w:r w:rsidR="00560A13">
              <w:rPr>
                <w:bCs/>
                <w:sz w:val="20"/>
                <w:szCs w:val="20"/>
                <w:lang w:val="en-US"/>
              </w:rPr>
              <w:t>ROCHESYSMEXXS</w:t>
            </w:r>
            <w:r w:rsidR="00560A13" w:rsidRPr="00560A13">
              <w:rPr>
                <w:bCs/>
                <w:sz w:val="20"/>
                <w:szCs w:val="20"/>
              </w:rPr>
              <w:t>-800</w:t>
            </w:r>
            <w:proofErr w:type="spellStart"/>
            <w:r w:rsidR="00560A13">
              <w:rPr>
                <w:bCs/>
                <w:sz w:val="20"/>
                <w:szCs w:val="20"/>
                <w:lang w:val="en-US"/>
              </w:rPr>
              <w:t>i</w:t>
            </w:r>
            <w:proofErr w:type="spellEnd"/>
          </w:p>
        </w:tc>
      </w:tr>
      <w:tr w:rsidR="002648DD" w:rsidRPr="007F72B1" w:rsidTr="002648DD">
        <w:trPr>
          <w:trHeight w:val="372"/>
        </w:trPr>
        <w:tc>
          <w:tcPr>
            <w:tcW w:w="173" w:type="pct"/>
          </w:tcPr>
          <w:p w:rsidR="002648DD" w:rsidRPr="007F72B1" w:rsidRDefault="002648DD" w:rsidP="00DF6C7A">
            <w:pPr>
              <w:jc w:val="center"/>
              <w:rPr>
                <w:bCs/>
                <w:sz w:val="20"/>
                <w:szCs w:val="20"/>
              </w:rPr>
            </w:pPr>
            <w:r w:rsidRPr="007F72B1">
              <w:rPr>
                <w:bCs/>
                <w:sz w:val="20"/>
                <w:szCs w:val="20"/>
              </w:rPr>
              <w:t>1</w:t>
            </w:r>
          </w:p>
        </w:tc>
        <w:tc>
          <w:tcPr>
            <w:tcW w:w="1006" w:type="pct"/>
          </w:tcPr>
          <w:p w:rsidR="002648DD" w:rsidRPr="002648DD" w:rsidRDefault="002648DD" w:rsidP="00DF6C7A">
            <w:pPr>
              <w:jc w:val="center"/>
              <w:rPr>
                <w:bCs/>
                <w:sz w:val="20"/>
                <w:szCs w:val="20"/>
              </w:rPr>
            </w:pPr>
            <w:r>
              <w:rPr>
                <w:bCs/>
                <w:sz w:val="20"/>
                <w:szCs w:val="20"/>
              </w:rPr>
              <w:t>2</w:t>
            </w:r>
          </w:p>
        </w:tc>
        <w:tc>
          <w:tcPr>
            <w:tcW w:w="943" w:type="pct"/>
            <w:gridSpan w:val="2"/>
          </w:tcPr>
          <w:p w:rsidR="002648DD" w:rsidRPr="002648DD" w:rsidRDefault="002648DD" w:rsidP="00DF6C7A">
            <w:pPr>
              <w:jc w:val="center"/>
              <w:rPr>
                <w:bCs/>
                <w:sz w:val="20"/>
                <w:szCs w:val="20"/>
              </w:rPr>
            </w:pPr>
            <w:r>
              <w:rPr>
                <w:bCs/>
                <w:sz w:val="20"/>
                <w:szCs w:val="20"/>
              </w:rPr>
              <w:t>3</w:t>
            </w:r>
          </w:p>
        </w:tc>
        <w:tc>
          <w:tcPr>
            <w:tcW w:w="1290" w:type="pct"/>
          </w:tcPr>
          <w:p w:rsidR="002648DD" w:rsidRPr="002648DD" w:rsidRDefault="002648DD" w:rsidP="00DF6C7A">
            <w:pPr>
              <w:jc w:val="center"/>
              <w:rPr>
                <w:bCs/>
                <w:sz w:val="20"/>
                <w:szCs w:val="20"/>
              </w:rPr>
            </w:pPr>
            <w:r>
              <w:rPr>
                <w:bCs/>
                <w:sz w:val="20"/>
                <w:szCs w:val="20"/>
              </w:rPr>
              <w:t>4</w:t>
            </w:r>
          </w:p>
        </w:tc>
        <w:tc>
          <w:tcPr>
            <w:tcW w:w="1588" w:type="pct"/>
            <w:gridSpan w:val="2"/>
          </w:tcPr>
          <w:p w:rsidR="002648DD" w:rsidRPr="002648DD" w:rsidRDefault="002648DD" w:rsidP="00DF6C7A">
            <w:pPr>
              <w:jc w:val="center"/>
              <w:rPr>
                <w:bCs/>
                <w:sz w:val="20"/>
                <w:szCs w:val="20"/>
              </w:rPr>
            </w:pPr>
            <w:r>
              <w:rPr>
                <w:bCs/>
                <w:sz w:val="20"/>
                <w:szCs w:val="20"/>
              </w:rPr>
              <w:t>5</w:t>
            </w:r>
          </w:p>
        </w:tc>
      </w:tr>
      <w:tr w:rsidR="002648DD" w:rsidRPr="007F72B1" w:rsidTr="002648DD">
        <w:tc>
          <w:tcPr>
            <w:tcW w:w="173" w:type="pct"/>
          </w:tcPr>
          <w:p w:rsidR="002648DD" w:rsidRPr="007F72B1" w:rsidRDefault="002648DD" w:rsidP="00DF6C7A">
            <w:pPr>
              <w:jc w:val="both"/>
              <w:rPr>
                <w:b/>
                <w:bCs/>
                <w:sz w:val="16"/>
                <w:szCs w:val="16"/>
              </w:rPr>
            </w:pPr>
            <w:r w:rsidRPr="007F72B1">
              <w:rPr>
                <w:b/>
                <w:bCs/>
                <w:sz w:val="16"/>
                <w:szCs w:val="16"/>
              </w:rPr>
              <w:t>Α/Α</w:t>
            </w:r>
          </w:p>
        </w:tc>
        <w:tc>
          <w:tcPr>
            <w:tcW w:w="1006" w:type="pct"/>
          </w:tcPr>
          <w:p w:rsidR="002648DD" w:rsidRPr="007F72B1" w:rsidRDefault="002648DD" w:rsidP="00E22F82">
            <w:pPr>
              <w:ind w:left="-108"/>
              <w:jc w:val="both"/>
              <w:rPr>
                <w:b/>
                <w:bCs/>
                <w:sz w:val="16"/>
                <w:szCs w:val="16"/>
              </w:rPr>
            </w:pPr>
            <w:r>
              <w:rPr>
                <w:b/>
                <w:bCs/>
                <w:sz w:val="16"/>
                <w:szCs w:val="16"/>
              </w:rPr>
              <w:t>ΣΥΝΟΛΙΚΟ ΕΤΗΣΙΟ ΚΟΣΤΟΣ ΠΡΟΜΗΘΕΙΑΣ ΑΝΤΙΔΡΑΣΤΗΡΙΩΝ ΣΥΜΠ/ΝΟΥ ΦΠΑ ΓΙΑ ΤΟ ΣΥΝΟΛΟ ΤΩΝ ΕΞΕΤΑΣΕΩΝ   (ΣΥΝΟΛΟ ΣΤΗΛΗΣ 11 ΤΟΥ ΠΙΝΑΚΑ 4)</w:t>
            </w:r>
          </w:p>
        </w:tc>
        <w:tc>
          <w:tcPr>
            <w:tcW w:w="943" w:type="pct"/>
            <w:gridSpan w:val="2"/>
          </w:tcPr>
          <w:p w:rsidR="002648DD" w:rsidRPr="00C4295D" w:rsidRDefault="002648DD" w:rsidP="002648DD">
            <w:pPr>
              <w:ind w:left="-108"/>
              <w:jc w:val="both"/>
              <w:rPr>
                <w:b/>
                <w:bCs/>
                <w:sz w:val="16"/>
                <w:szCs w:val="16"/>
              </w:rPr>
            </w:pPr>
            <w:r>
              <w:rPr>
                <w:b/>
                <w:bCs/>
                <w:sz w:val="16"/>
                <w:szCs w:val="16"/>
              </w:rPr>
              <w:t xml:space="preserve">ΣΥΝΟΛΙΚΟ ΕΤΗΣΙΟ ΚΟΣΤΟΣ ΠΡΟΜΗΘΕΙΑΣ </w:t>
            </w:r>
            <w:r>
              <w:rPr>
                <w:b/>
                <w:bCs/>
                <w:sz w:val="16"/>
                <w:szCs w:val="16"/>
                <w:lang w:val="en-US"/>
              </w:rPr>
              <w:t>CALIBRATORS</w:t>
            </w:r>
            <w:r>
              <w:rPr>
                <w:b/>
                <w:bCs/>
                <w:sz w:val="16"/>
                <w:szCs w:val="16"/>
              </w:rPr>
              <w:t>,</w:t>
            </w:r>
            <w:r>
              <w:rPr>
                <w:b/>
                <w:bCs/>
                <w:sz w:val="16"/>
                <w:szCs w:val="16"/>
                <w:lang w:val="en-US"/>
              </w:rPr>
              <w:t>CONTROLS</w:t>
            </w:r>
            <w:r>
              <w:rPr>
                <w:b/>
                <w:bCs/>
                <w:sz w:val="16"/>
                <w:szCs w:val="16"/>
              </w:rPr>
              <w:t xml:space="preserve"> ΚΑΙ ΛΟΙΠΩΝ ΑΝΑΛΩΣΙΜΩΝ ΣΥΜΠ/ΝΟΥ ΦΠΑ ΓΙΑ ΤΟ ΣΥΝΟΛΟ ΤΩΝ ΕΞΕΤΑΣΕΩΝ (ΣΥΝΟΛΟ ΣΤΗΛΗΣ 10 ΤΟΥ ΠΙΝΑΚΑ 5)</w:t>
            </w:r>
          </w:p>
        </w:tc>
        <w:tc>
          <w:tcPr>
            <w:tcW w:w="1290" w:type="pct"/>
          </w:tcPr>
          <w:p w:rsidR="002648DD" w:rsidRPr="008B6D03" w:rsidRDefault="002648DD" w:rsidP="002648DD">
            <w:pPr>
              <w:ind w:left="-108"/>
              <w:jc w:val="both"/>
              <w:rPr>
                <w:b/>
                <w:bCs/>
                <w:sz w:val="16"/>
                <w:szCs w:val="16"/>
              </w:rPr>
            </w:pPr>
            <w:r>
              <w:rPr>
                <w:b/>
                <w:bCs/>
                <w:sz w:val="16"/>
                <w:szCs w:val="16"/>
              </w:rPr>
              <w:t xml:space="preserve">ΣΥΝΟΛΙΚΟ ΕΤΗΣΙΟ ΚΟΣΤΟΣ ΠΡΟΜΗΘΕΙΑΣ ΑΝΤΙΔΡΑΣΤΗΡΙΩΝ, </w:t>
            </w:r>
            <w:r>
              <w:rPr>
                <w:b/>
                <w:bCs/>
                <w:sz w:val="16"/>
                <w:szCs w:val="16"/>
                <w:lang w:val="en-US"/>
              </w:rPr>
              <w:t>CALIBRATORS</w:t>
            </w:r>
            <w:r w:rsidRPr="00666BCB">
              <w:rPr>
                <w:b/>
                <w:bCs/>
                <w:sz w:val="16"/>
                <w:szCs w:val="16"/>
              </w:rPr>
              <w:t xml:space="preserve">, </w:t>
            </w:r>
            <w:r>
              <w:rPr>
                <w:b/>
                <w:bCs/>
                <w:sz w:val="16"/>
                <w:szCs w:val="16"/>
                <w:lang w:val="en-US"/>
              </w:rPr>
              <w:t>CONTROLS</w:t>
            </w:r>
            <w:r w:rsidRPr="00666BCB">
              <w:rPr>
                <w:b/>
                <w:bCs/>
                <w:sz w:val="16"/>
                <w:szCs w:val="16"/>
              </w:rPr>
              <w:t>&amp;</w:t>
            </w:r>
            <w:r>
              <w:rPr>
                <w:b/>
                <w:bCs/>
                <w:sz w:val="16"/>
                <w:szCs w:val="16"/>
              </w:rPr>
              <w:t>ΛΟΙΠΩΝ ΑΝΑΛΩΣΙΜΩΝ ΥΛΙΚΩΝ, (ΜΕ ΤΑΥΤΟΧΡΟΝΗ ΠΑΡΟΧΗ ΥΠΗΡΕΣΙΩΝ ΣΥΝΤΗΡΗΣΗΣ), ΣΥΜΠ/ΝΟΥ ΦΠΑ: (4)=(2)+(3</w:t>
            </w:r>
            <w:r w:rsidRPr="008B6D03">
              <w:rPr>
                <w:b/>
                <w:bCs/>
                <w:sz w:val="16"/>
                <w:szCs w:val="16"/>
              </w:rPr>
              <w:t>)</w:t>
            </w:r>
          </w:p>
        </w:tc>
        <w:tc>
          <w:tcPr>
            <w:tcW w:w="1588" w:type="pct"/>
            <w:gridSpan w:val="2"/>
          </w:tcPr>
          <w:p w:rsidR="002648DD" w:rsidRDefault="002648DD" w:rsidP="00DF6C7A">
            <w:pPr>
              <w:ind w:left="-108"/>
              <w:jc w:val="both"/>
              <w:rPr>
                <w:b/>
                <w:bCs/>
                <w:sz w:val="16"/>
                <w:szCs w:val="16"/>
              </w:rPr>
            </w:pPr>
            <w:r>
              <w:rPr>
                <w:b/>
                <w:bCs/>
                <w:sz w:val="16"/>
                <w:szCs w:val="16"/>
              </w:rPr>
              <w:t xml:space="preserve">ΣΥΝΟΛΙΚΟ ΔΙΕΤΕΣ ΚΟΣΤΟΣ ΠΡΟΜΗΘΕΙΑΣ ΑΝΤΙΔΡΑΣΤΗΡΙΩΝ, </w:t>
            </w:r>
            <w:r>
              <w:rPr>
                <w:b/>
                <w:bCs/>
                <w:sz w:val="16"/>
                <w:szCs w:val="16"/>
                <w:lang w:val="en-US"/>
              </w:rPr>
              <w:t>CALIBRATORS</w:t>
            </w:r>
            <w:r w:rsidRPr="00666BCB">
              <w:rPr>
                <w:b/>
                <w:bCs/>
                <w:sz w:val="16"/>
                <w:szCs w:val="16"/>
              </w:rPr>
              <w:t xml:space="preserve">, </w:t>
            </w:r>
            <w:r>
              <w:rPr>
                <w:b/>
                <w:bCs/>
                <w:sz w:val="16"/>
                <w:szCs w:val="16"/>
                <w:lang w:val="en-US"/>
              </w:rPr>
              <w:t>CONTROLS</w:t>
            </w:r>
            <w:r w:rsidRPr="00666BCB">
              <w:rPr>
                <w:b/>
                <w:bCs/>
                <w:sz w:val="16"/>
                <w:szCs w:val="16"/>
              </w:rPr>
              <w:t>&amp;</w:t>
            </w:r>
            <w:r>
              <w:rPr>
                <w:b/>
                <w:bCs/>
                <w:sz w:val="16"/>
                <w:szCs w:val="16"/>
              </w:rPr>
              <w:t>ΛΟΙΠΩΝ ΑΝΑΛΩΣΙΜΩΝ ΥΛΙΚΩΝ, (ΜΕ ΤΑΥΤΟΧΡΟΝΗ ΠΑΡΟΧΗ ΥΠΗΡΕΣΙΩΝ ΣΥΝΤΗΡΗΣΗΣ), ΣΥΜΠ/ΝΟΥ ΦΠΑ, ΓΙΑ ΤΟ ΣΥΝΟΛΟ ΤΩΝ ΕΞΕΤΑΣΕΩΝ ΓΙΑ ΔΥΟ ΕΤΗ:</w:t>
            </w:r>
          </w:p>
          <w:p w:rsidR="002648DD" w:rsidRPr="007F72B1" w:rsidRDefault="002648DD" w:rsidP="002648DD">
            <w:pPr>
              <w:ind w:left="-108"/>
              <w:jc w:val="both"/>
              <w:rPr>
                <w:b/>
                <w:bCs/>
                <w:sz w:val="16"/>
                <w:szCs w:val="16"/>
              </w:rPr>
            </w:pPr>
            <w:r>
              <w:rPr>
                <w:b/>
                <w:bCs/>
                <w:sz w:val="16"/>
                <w:szCs w:val="16"/>
              </w:rPr>
              <w:t>5= 2Χ(4)</w:t>
            </w:r>
          </w:p>
        </w:tc>
      </w:tr>
      <w:tr w:rsidR="002648DD" w:rsidRPr="007F72B1" w:rsidTr="002648DD">
        <w:trPr>
          <w:trHeight w:val="836"/>
        </w:trPr>
        <w:tc>
          <w:tcPr>
            <w:tcW w:w="173" w:type="pct"/>
          </w:tcPr>
          <w:p w:rsidR="002648DD" w:rsidRPr="007F72B1" w:rsidRDefault="002648DD" w:rsidP="00DF6C7A">
            <w:pPr>
              <w:jc w:val="both"/>
              <w:rPr>
                <w:bCs/>
                <w:u w:val="single"/>
              </w:rPr>
            </w:pPr>
          </w:p>
        </w:tc>
        <w:tc>
          <w:tcPr>
            <w:tcW w:w="1006" w:type="pct"/>
          </w:tcPr>
          <w:p w:rsidR="002648DD" w:rsidRPr="007F72B1" w:rsidRDefault="002648DD" w:rsidP="00DF6C7A">
            <w:pPr>
              <w:jc w:val="both"/>
              <w:rPr>
                <w:bCs/>
                <w:u w:val="single"/>
              </w:rPr>
            </w:pPr>
          </w:p>
        </w:tc>
        <w:tc>
          <w:tcPr>
            <w:tcW w:w="943" w:type="pct"/>
            <w:gridSpan w:val="2"/>
          </w:tcPr>
          <w:p w:rsidR="002648DD" w:rsidRPr="007F72B1" w:rsidRDefault="002648DD" w:rsidP="00DF6C7A">
            <w:pPr>
              <w:jc w:val="both"/>
              <w:rPr>
                <w:bCs/>
                <w:u w:val="single"/>
              </w:rPr>
            </w:pPr>
          </w:p>
        </w:tc>
        <w:tc>
          <w:tcPr>
            <w:tcW w:w="1290" w:type="pct"/>
          </w:tcPr>
          <w:p w:rsidR="002648DD" w:rsidRPr="007F72B1" w:rsidRDefault="002648DD" w:rsidP="00DF6C7A">
            <w:pPr>
              <w:jc w:val="both"/>
              <w:rPr>
                <w:bCs/>
                <w:u w:val="single"/>
              </w:rPr>
            </w:pPr>
          </w:p>
        </w:tc>
        <w:tc>
          <w:tcPr>
            <w:tcW w:w="1588" w:type="pct"/>
            <w:gridSpan w:val="2"/>
          </w:tcPr>
          <w:p w:rsidR="002648DD" w:rsidRPr="007F72B1" w:rsidRDefault="002648DD" w:rsidP="00DF6C7A">
            <w:pPr>
              <w:jc w:val="both"/>
              <w:rPr>
                <w:bCs/>
                <w:u w:val="single"/>
              </w:rPr>
            </w:pPr>
          </w:p>
        </w:tc>
      </w:tr>
      <w:tr w:rsidR="002648DD" w:rsidRPr="007F72B1" w:rsidTr="002648DD">
        <w:trPr>
          <w:trHeight w:val="848"/>
        </w:trPr>
        <w:tc>
          <w:tcPr>
            <w:tcW w:w="173" w:type="pct"/>
          </w:tcPr>
          <w:p w:rsidR="002648DD" w:rsidRPr="007F72B1" w:rsidRDefault="002648DD" w:rsidP="00DF6C7A">
            <w:pPr>
              <w:jc w:val="both"/>
              <w:rPr>
                <w:bCs/>
                <w:u w:val="single"/>
              </w:rPr>
            </w:pPr>
          </w:p>
        </w:tc>
        <w:tc>
          <w:tcPr>
            <w:tcW w:w="1006" w:type="pct"/>
          </w:tcPr>
          <w:p w:rsidR="002648DD" w:rsidRPr="007F72B1" w:rsidRDefault="002648DD" w:rsidP="00DF6C7A">
            <w:pPr>
              <w:jc w:val="both"/>
              <w:rPr>
                <w:bCs/>
                <w:u w:val="single"/>
              </w:rPr>
            </w:pPr>
          </w:p>
        </w:tc>
        <w:tc>
          <w:tcPr>
            <w:tcW w:w="943" w:type="pct"/>
            <w:gridSpan w:val="2"/>
          </w:tcPr>
          <w:p w:rsidR="002648DD" w:rsidRPr="007F72B1" w:rsidRDefault="002648DD" w:rsidP="00DF6C7A">
            <w:pPr>
              <w:jc w:val="both"/>
              <w:rPr>
                <w:bCs/>
                <w:u w:val="single"/>
              </w:rPr>
            </w:pPr>
          </w:p>
        </w:tc>
        <w:tc>
          <w:tcPr>
            <w:tcW w:w="1290" w:type="pct"/>
          </w:tcPr>
          <w:p w:rsidR="002648DD" w:rsidRPr="007F72B1" w:rsidRDefault="002648DD" w:rsidP="00DF6C7A">
            <w:pPr>
              <w:jc w:val="both"/>
              <w:rPr>
                <w:bCs/>
                <w:u w:val="single"/>
              </w:rPr>
            </w:pPr>
          </w:p>
        </w:tc>
        <w:tc>
          <w:tcPr>
            <w:tcW w:w="1588" w:type="pct"/>
            <w:gridSpan w:val="2"/>
          </w:tcPr>
          <w:p w:rsidR="002648DD" w:rsidRPr="007F72B1" w:rsidRDefault="002648DD" w:rsidP="00DF6C7A">
            <w:pPr>
              <w:jc w:val="both"/>
              <w:rPr>
                <w:bCs/>
                <w:u w:val="single"/>
              </w:rPr>
            </w:pPr>
          </w:p>
        </w:tc>
      </w:tr>
    </w:tbl>
    <w:p w:rsidR="00E07660" w:rsidRDefault="00E07660" w:rsidP="007E0A0F">
      <w:pPr>
        <w:jc w:val="both"/>
        <w:rPr>
          <w:bCs/>
          <w:u w:val="single"/>
          <w:lang w:val="en-US"/>
        </w:rPr>
      </w:pPr>
    </w:p>
    <w:p w:rsidR="00E07660" w:rsidRDefault="00E07660" w:rsidP="007E0A0F">
      <w:pPr>
        <w:jc w:val="both"/>
        <w:rPr>
          <w:bCs/>
          <w:u w:val="single"/>
        </w:rPr>
      </w:pPr>
    </w:p>
    <w:p w:rsidR="00E07660" w:rsidRDefault="00E07660" w:rsidP="007E0A0F">
      <w:pPr>
        <w:jc w:val="both"/>
        <w:rPr>
          <w:bCs/>
          <w:u w:val="single"/>
        </w:rPr>
      </w:pPr>
    </w:p>
    <w:p w:rsidR="00E07660" w:rsidRPr="00E07660" w:rsidRDefault="00E07660" w:rsidP="007E0A0F">
      <w:pPr>
        <w:jc w:val="both"/>
        <w:rPr>
          <w:bCs/>
          <w:u w:val="single"/>
        </w:rPr>
      </w:pPr>
    </w:p>
    <w:p w:rsidR="00E07660" w:rsidRPr="00E07660" w:rsidRDefault="00E07660" w:rsidP="007E0A0F">
      <w:pPr>
        <w:jc w:val="both"/>
        <w:rPr>
          <w:b/>
          <w:u w:val="single"/>
        </w:rPr>
      </w:pPr>
      <w:r w:rsidRPr="00E07660">
        <w:rPr>
          <w:b/>
          <w:u w:val="single"/>
        </w:rPr>
        <w:t>ΣΥΝΟΛΙΚΗ ΤΙΜΗ ΠΡΟΣΦΟΡΑΣ ΓΙΑ ΤΙΣ ΖΗΤΟΥΜΕΝΕΣ ΑΙΜΑΤΟΛΟΓΙΚΕΣ ΚΑΙ ΒΙΟΧΗΜΙΚΕΣ ΕΞΕΤΑΣΕΙΣ ΤΩΝ ΔΗΜΟΤΙΚΩΝ ΙΑΤΡΕΙΩΝ ΓΙΑ ΔΥΟ ΕΤΗ:          …………………………………………………€</w:t>
      </w:r>
    </w:p>
    <w:p w:rsidR="00E07660" w:rsidRDefault="00E07660" w:rsidP="007E0A0F">
      <w:pPr>
        <w:jc w:val="both"/>
        <w:rPr>
          <w:bCs/>
          <w:u w:val="single"/>
        </w:rPr>
      </w:pPr>
    </w:p>
    <w:p w:rsidR="00E07660" w:rsidRDefault="00E07660" w:rsidP="007E0A0F">
      <w:pPr>
        <w:jc w:val="both"/>
        <w:rPr>
          <w:bCs/>
          <w:u w:val="single"/>
        </w:rPr>
      </w:pPr>
    </w:p>
    <w:p w:rsidR="00E07660" w:rsidRDefault="00E07660" w:rsidP="007E0A0F">
      <w:pPr>
        <w:jc w:val="both"/>
        <w:rPr>
          <w:bCs/>
          <w:u w:val="single"/>
        </w:rPr>
      </w:pPr>
    </w:p>
    <w:p w:rsidR="00E07660" w:rsidRDefault="00E07660" w:rsidP="00E07660">
      <w:pPr>
        <w:jc w:val="right"/>
        <w:rPr>
          <w:bCs/>
          <w:u w:val="single"/>
        </w:rPr>
      </w:pPr>
      <w:r>
        <w:rPr>
          <w:bCs/>
          <w:u w:val="single"/>
        </w:rPr>
        <w:t>Ο ΠΡΟΜΗΘΕΥΤΗΣ</w:t>
      </w:r>
    </w:p>
    <w:p w:rsidR="00E07660" w:rsidRPr="00E07660" w:rsidRDefault="00E07660" w:rsidP="00E07660">
      <w:pPr>
        <w:jc w:val="right"/>
        <w:rPr>
          <w:bCs/>
          <w:u w:val="single"/>
        </w:rPr>
      </w:pPr>
      <w:r>
        <w:rPr>
          <w:bCs/>
          <w:u w:val="single"/>
        </w:rPr>
        <w:t>(ΣΦΡΑΓΙΔΑ/ΥΠΟΓΡΑΦΗ)</w:t>
      </w:r>
    </w:p>
    <w:p w:rsidR="007E0A0F" w:rsidRPr="00512CFC" w:rsidRDefault="0042327C" w:rsidP="007E0A0F">
      <w:pPr>
        <w:jc w:val="both"/>
        <w:rPr>
          <w:b/>
          <w:bCs/>
          <w:u w:val="single"/>
        </w:rPr>
      </w:pPr>
      <w:r>
        <w:rPr>
          <w:bCs/>
          <w:u w:val="single"/>
        </w:rPr>
        <w:br w:type="page"/>
      </w:r>
      <w:r w:rsidR="0032232D" w:rsidRPr="00512CFC">
        <w:rPr>
          <w:b/>
          <w:bCs/>
          <w:u w:val="single"/>
        </w:rPr>
        <w:lastRenderedPageBreak/>
        <w:t>ΔΙΕΥΚΡΙΝ</w:t>
      </w:r>
      <w:r w:rsidR="00BE4A6C" w:rsidRPr="00512CFC">
        <w:rPr>
          <w:b/>
          <w:bCs/>
          <w:u w:val="single"/>
        </w:rPr>
        <w:t>Ι</w:t>
      </w:r>
      <w:r w:rsidR="0032232D" w:rsidRPr="00512CFC">
        <w:rPr>
          <w:b/>
          <w:bCs/>
          <w:u w:val="single"/>
        </w:rPr>
        <w:t>ΖΕΤΑΙ ΟΤΙ:</w:t>
      </w:r>
    </w:p>
    <w:p w:rsidR="0032232D" w:rsidRPr="00200D15" w:rsidRDefault="00200D15" w:rsidP="0032232D">
      <w:pPr>
        <w:numPr>
          <w:ilvl w:val="0"/>
          <w:numId w:val="14"/>
        </w:numPr>
        <w:jc w:val="both"/>
        <w:rPr>
          <w:bCs/>
        </w:rPr>
      </w:pPr>
      <w:r w:rsidRPr="00200D15">
        <w:rPr>
          <w:bCs/>
        </w:rPr>
        <w:t>Για την Ομάδα Α’: Σ</w:t>
      </w:r>
      <w:r w:rsidR="0032232D" w:rsidRPr="00200D15">
        <w:rPr>
          <w:bCs/>
        </w:rPr>
        <w:t xml:space="preserve">την </w:t>
      </w:r>
      <w:r w:rsidR="0006701C" w:rsidRPr="00200D15">
        <w:rPr>
          <w:bCs/>
        </w:rPr>
        <w:t xml:space="preserve">τελική συνολική </w:t>
      </w:r>
      <w:r w:rsidR="0032232D" w:rsidRPr="00200D15">
        <w:rPr>
          <w:bCs/>
        </w:rPr>
        <w:t>τιμή θα περιλαμβάνονται τα επί μέρους κόστη όλων των υλικών που χρησιμοποιούνται για τη διενέργεια των αντίστοιχων εξετάσεων</w:t>
      </w:r>
      <w:r w:rsidR="0006701C" w:rsidRPr="00200D15">
        <w:rPr>
          <w:bCs/>
        </w:rPr>
        <w:t xml:space="preserve"> (αντιδραστήρια, υλικά βαθμονόμησης και ελέγχου, επανέλεγχος, αναλώσιμα υλικά (αραιωτικά δειγμάτων, αντιδραστήρια επεξεργασίας δειγμάτων, ρυθμιστικά διαλύματα, πλυστικά διαλύματα (κ.λπ.), συντήρηση, </w:t>
      </w:r>
      <w:r w:rsidR="0006701C" w:rsidRPr="00200D15">
        <w:rPr>
          <w:bCs/>
          <w:lang w:val="en-US"/>
        </w:rPr>
        <w:t>SERVICE</w:t>
      </w:r>
      <w:r w:rsidR="0006701C" w:rsidRPr="00200D15">
        <w:rPr>
          <w:bCs/>
        </w:rPr>
        <w:t xml:space="preserve">, τεχνική υποστήριξη, εκπαίδευση </w:t>
      </w:r>
      <w:proofErr w:type="spellStart"/>
      <w:r w:rsidR="0006701C" w:rsidRPr="00200D15">
        <w:rPr>
          <w:bCs/>
        </w:rPr>
        <w:t>κ.λπ.</w:t>
      </w:r>
      <w:r w:rsidRPr="00200D15">
        <w:rPr>
          <w:bCs/>
        </w:rPr>
        <w:t>καθώς</w:t>
      </w:r>
      <w:proofErr w:type="spellEnd"/>
      <w:r w:rsidR="00512CFC" w:rsidRPr="00200D15">
        <w:rPr>
          <w:bCs/>
        </w:rPr>
        <w:t xml:space="preserve"> και το κόστος παραχώρησης βιοχημικού αναλυτή καθ’ όλη την διάρκεια της σύμβασης</w:t>
      </w:r>
      <w:r w:rsidRPr="00200D15">
        <w:rPr>
          <w:bCs/>
        </w:rPr>
        <w:t>.</w:t>
      </w:r>
    </w:p>
    <w:p w:rsidR="00200D15" w:rsidRPr="00200D15" w:rsidRDefault="00200D15" w:rsidP="0032232D">
      <w:pPr>
        <w:numPr>
          <w:ilvl w:val="0"/>
          <w:numId w:val="14"/>
        </w:numPr>
        <w:jc w:val="both"/>
        <w:rPr>
          <w:bCs/>
        </w:rPr>
      </w:pPr>
      <w:r w:rsidRPr="00200D15">
        <w:rPr>
          <w:bCs/>
        </w:rPr>
        <w:t xml:space="preserve">Για την Ομάδα Β’: Στην τελική συνολική τιμή θα περιλαμβάνονται τα επί μέρους κόστη όλων των υλικών που χρησιμοποιούνται για τη διενέργεια των αντίστοιχων εξετάσεων (αντιδραστήρια, υλικά βαθμονόμησης και ελέγχου, επανέλεγχος, αναλώσιμα υλικά (κ.λπ.), </w:t>
      </w:r>
      <w:r>
        <w:rPr>
          <w:bCs/>
        </w:rPr>
        <w:t xml:space="preserve">καθώς και το κόστος παροχής υπηρεσιών </w:t>
      </w:r>
      <w:r w:rsidRPr="00200D15">
        <w:rPr>
          <w:bCs/>
        </w:rPr>
        <w:t>συντήρηση</w:t>
      </w:r>
      <w:r w:rsidR="00574F68">
        <w:rPr>
          <w:bCs/>
        </w:rPr>
        <w:t>ς</w:t>
      </w:r>
      <w:r w:rsidRPr="00200D15">
        <w:rPr>
          <w:bCs/>
        </w:rPr>
        <w:t xml:space="preserve">, </w:t>
      </w:r>
      <w:r w:rsidRPr="00200D15">
        <w:rPr>
          <w:bCs/>
          <w:lang w:val="en-US"/>
        </w:rPr>
        <w:t>SERVICE</w:t>
      </w:r>
      <w:r w:rsidRPr="00200D15">
        <w:rPr>
          <w:bCs/>
        </w:rPr>
        <w:t>, τεχνική υποστήριξη</w:t>
      </w:r>
      <w:r w:rsidR="00574F68">
        <w:rPr>
          <w:bCs/>
        </w:rPr>
        <w:t>ς</w:t>
      </w:r>
      <w:r w:rsidRPr="00200D15">
        <w:rPr>
          <w:bCs/>
        </w:rPr>
        <w:t xml:space="preserve">, εκπαίδευση </w:t>
      </w:r>
      <w:proofErr w:type="spellStart"/>
      <w:r w:rsidRPr="00DB68D2">
        <w:rPr>
          <w:bCs/>
        </w:rPr>
        <w:t>κ.λπ.</w:t>
      </w:r>
      <w:r w:rsidR="00574F68">
        <w:rPr>
          <w:bCs/>
        </w:rPr>
        <w:t>του</w:t>
      </w:r>
      <w:proofErr w:type="spellEnd"/>
      <w:r w:rsidR="00574F68">
        <w:rPr>
          <w:bCs/>
        </w:rPr>
        <w:t xml:space="preserve"> Αιματολογικού Αναλυτή </w:t>
      </w:r>
      <w:r w:rsidR="00574F68" w:rsidRPr="00C575EE">
        <w:rPr>
          <w:bCs/>
          <w:lang w:val="en-US"/>
        </w:rPr>
        <w:t>ROCHESYSMEXXS</w:t>
      </w:r>
      <w:r w:rsidR="00574F68" w:rsidRPr="00C575EE">
        <w:rPr>
          <w:bCs/>
        </w:rPr>
        <w:t>-800</w:t>
      </w:r>
      <w:proofErr w:type="spellStart"/>
      <w:r w:rsidR="00574F68" w:rsidRPr="00C575EE">
        <w:rPr>
          <w:bCs/>
          <w:lang w:val="en-US"/>
        </w:rPr>
        <w:t>i</w:t>
      </w:r>
      <w:proofErr w:type="spellEnd"/>
      <w:r w:rsidRPr="00200D15">
        <w:rPr>
          <w:bCs/>
        </w:rPr>
        <w:t>καθ’ όλη την διάρκεια της σύμβασης</w:t>
      </w:r>
    </w:p>
    <w:p w:rsidR="0006701C" w:rsidRPr="00200D15" w:rsidRDefault="0006701C" w:rsidP="0032232D">
      <w:pPr>
        <w:numPr>
          <w:ilvl w:val="0"/>
          <w:numId w:val="14"/>
        </w:numPr>
        <w:jc w:val="both"/>
        <w:rPr>
          <w:bCs/>
        </w:rPr>
      </w:pPr>
      <w:r w:rsidRPr="00200D15">
        <w:rPr>
          <w:bCs/>
        </w:rPr>
        <w:t>Εξέταση νοείται μόνο το αποτέλεσμα της εργαστηριακής εξέτασης δειγμάτων.</w:t>
      </w:r>
    </w:p>
    <w:p w:rsidR="0006701C" w:rsidRPr="00200D15" w:rsidRDefault="00DE77AF" w:rsidP="0032232D">
      <w:pPr>
        <w:numPr>
          <w:ilvl w:val="0"/>
          <w:numId w:val="14"/>
        </w:numPr>
        <w:jc w:val="both"/>
        <w:rPr>
          <w:bCs/>
        </w:rPr>
      </w:pPr>
      <w:r w:rsidRPr="00200D15">
        <w:rPr>
          <w:bCs/>
        </w:rPr>
        <w:t>Για τα αντιδραστήρια και για όλα τα συμπληρωματικά υλικά (</w:t>
      </w:r>
      <w:proofErr w:type="spellStart"/>
      <w:r w:rsidRPr="00200D15">
        <w:rPr>
          <w:bCs/>
        </w:rPr>
        <w:t>controls</w:t>
      </w:r>
      <w:proofErr w:type="spellEnd"/>
      <w:r w:rsidRPr="00200D15">
        <w:rPr>
          <w:bCs/>
        </w:rPr>
        <w:t xml:space="preserve">, </w:t>
      </w:r>
      <w:proofErr w:type="spellStart"/>
      <w:r w:rsidRPr="00200D15">
        <w:rPr>
          <w:bCs/>
        </w:rPr>
        <w:t>calibrators</w:t>
      </w:r>
      <w:proofErr w:type="spellEnd"/>
      <w:r w:rsidRPr="00200D15">
        <w:rPr>
          <w:bCs/>
        </w:rPr>
        <w:t>, και όλα τα αναλώσιμα), που θα χρειασθούν θα πρέπει να ληφθεί υπόψη και ο χρόνος ζωής τους επάνω στον αναλυτή μετά το άνοιγμα τους, προκειμένου να εξασφαλισθεί η ετήσια κάλυψη των Δημοτικών Ιατρείων με βάση πενθήμερη λειτουργία ανά εβδομάδα.</w:t>
      </w:r>
    </w:p>
    <w:p w:rsidR="00DE77AF" w:rsidRPr="00200D15" w:rsidRDefault="00DE77AF" w:rsidP="0032232D">
      <w:pPr>
        <w:numPr>
          <w:ilvl w:val="0"/>
          <w:numId w:val="14"/>
        </w:numPr>
        <w:jc w:val="both"/>
        <w:rPr>
          <w:bCs/>
        </w:rPr>
      </w:pPr>
      <w:r w:rsidRPr="00200D15">
        <w:rPr>
          <w:bCs/>
        </w:rPr>
        <w:t>Οι προμηθευτές οφείλουν να συνυπολογίσουν στον αριθμό των συσκευασιών που θα δηλώσουν και τον αριθμό των εξετάσεων που θα απαιτηθούν για τις βαθμονομήσεις και τον έλεγχο ποιότητας των αποτελεσμάτων.</w:t>
      </w:r>
    </w:p>
    <w:p w:rsidR="00DE77AF" w:rsidRPr="00A1333F" w:rsidRDefault="00DE77AF" w:rsidP="0032232D">
      <w:pPr>
        <w:numPr>
          <w:ilvl w:val="0"/>
          <w:numId w:val="14"/>
        </w:numPr>
        <w:jc w:val="both"/>
        <w:rPr>
          <w:bCs/>
        </w:rPr>
      </w:pPr>
      <w:r w:rsidRPr="00200D15">
        <w:rPr>
          <w:bCs/>
        </w:rPr>
        <w:t xml:space="preserve">Για τον υπολογισμό του κόστους θα πρέπει να ληφθεί υπόψη ότι οι απαιτήσεις του Εργαστηρίου είναι: για τις βιοχημικές εξετάσεις (ομάδα Α’) η καθημερινή βαθμονόμηση (εις διπλούν) και ο έλεγχος ποιότητας με </w:t>
      </w:r>
      <w:proofErr w:type="spellStart"/>
      <w:r w:rsidRPr="00200D15">
        <w:rPr>
          <w:bCs/>
        </w:rPr>
        <w:t>controls</w:t>
      </w:r>
      <w:proofErr w:type="spellEnd"/>
      <w:r w:rsidRPr="00200D15">
        <w:rPr>
          <w:bCs/>
        </w:rPr>
        <w:t xml:space="preserve"> (</w:t>
      </w:r>
      <w:proofErr w:type="spellStart"/>
      <w:r w:rsidRPr="00200D15">
        <w:rPr>
          <w:bCs/>
        </w:rPr>
        <w:t>normal</w:t>
      </w:r>
      <w:proofErr w:type="spellEnd"/>
      <w:r w:rsidRPr="00200D15">
        <w:rPr>
          <w:bCs/>
        </w:rPr>
        <w:t xml:space="preserve">, </w:t>
      </w:r>
      <w:proofErr w:type="spellStart"/>
      <w:r w:rsidRPr="00200D15">
        <w:rPr>
          <w:bCs/>
        </w:rPr>
        <w:t>abnormal</w:t>
      </w:r>
      <w:proofErr w:type="spellEnd"/>
      <w:r w:rsidRPr="00200D15">
        <w:rPr>
          <w:bCs/>
        </w:rPr>
        <w:t>) (μία φορά) ενώ για τις αιματολογικές εξετάσεις (ομάδα Β’) η μηνιαία βαθμονόμηση (</w:t>
      </w:r>
      <w:proofErr w:type="spellStart"/>
      <w:r w:rsidRPr="00200D15">
        <w:rPr>
          <w:bCs/>
        </w:rPr>
        <w:t>calibrator</w:t>
      </w:r>
      <w:proofErr w:type="spellEnd"/>
      <w:r w:rsidRPr="00200D15">
        <w:rPr>
          <w:bCs/>
        </w:rPr>
        <w:t xml:space="preserve">) και καθημερινός έλεγχος ποιότητας με </w:t>
      </w:r>
      <w:proofErr w:type="spellStart"/>
      <w:r w:rsidRPr="00200D15">
        <w:rPr>
          <w:bCs/>
        </w:rPr>
        <w:t>controls</w:t>
      </w:r>
      <w:proofErr w:type="spellEnd"/>
      <w:r w:rsidRPr="00200D15">
        <w:rPr>
          <w:bCs/>
        </w:rPr>
        <w:t xml:space="preserve"> (</w:t>
      </w:r>
      <w:r w:rsidR="00574F68">
        <w:rPr>
          <w:bCs/>
          <w:lang w:val="en-US"/>
        </w:rPr>
        <w:t>low</w:t>
      </w:r>
      <w:r w:rsidR="00574F68" w:rsidRPr="00574F68">
        <w:rPr>
          <w:bCs/>
        </w:rPr>
        <w:t xml:space="preserve">, </w:t>
      </w:r>
      <w:proofErr w:type="spellStart"/>
      <w:r w:rsidRPr="00200D15">
        <w:rPr>
          <w:bCs/>
        </w:rPr>
        <w:t>normal</w:t>
      </w:r>
      <w:proofErr w:type="spellEnd"/>
      <w:r w:rsidRPr="00200D15">
        <w:rPr>
          <w:bCs/>
        </w:rPr>
        <w:t xml:space="preserve">, </w:t>
      </w:r>
      <w:proofErr w:type="spellStart"/>
      <w:r w:rsidRPr="00200D15">
        <w:rPr>
          <w:bCs/>
        </w:rPr>
        <w:t>high</w:t>
      </w:r>
      <w:proofErr w:type="spellEnd"/>
      <w:r w:rsidRPr="00200D15">
        <w:rPr>
          <w:bCs/>
        </w:rPr>
        <w:t>).</w:t>
      </w:r>
    </w:p>
    <w:p w:rsidR="00A1333F" w:rsidRPr="000B27ED" w:rsidRDefault="00A1333F" w:rsidP="0032232D">
      <w:pPr>
        <w:numPr>
          <w:ilvl w:val="0"/>
          <w:numId w:val="14"/>
        </w:numPr>
        <w:jc w:val="both"/>
        <w:rPr>
          <w:bCs/>
        </w:rPr>
      </w:pPr>
      <w:r w:rsidRPr="000B27ED">
        <w:rPr>
          <w:bCs/>
        </w:rPr>
        <w:t xml:space="preserve">Οι προμηθευτές που γνωρίζουν τα χαρακτηριστικά των προσφερομένων ειδών τους, οφείλουν να υπολογίσουν τον </w:t>
      </w:r>
      <w:r w:rsidRPr="000B27ED">
        <w:rPr>
          <w:bCs/>
          <w:u w:val="single"/>
        </w:rPr>
        <w:t>ακέραιο</w:t>
      </w:r>
      <w:r w:rsidRPr="000B27ED">
        <w:rPr>
          <w:bCs/>
        </w:rPr>
        <w:t xml:space="preserve"> αριθμό των συσκευασιών που θα δηλώσουν.</w:t>
      </w:r>
    </w:p>
    <w:p w:rsidR="00C33848" w:rsidRPr="00200D15" w:rsidRDefault="00C33848" w:rsidP="00C33848">
      <w:pPr>
        <w:numPr>
          <w:ilvl w:val="0"/>
          <w:numId w:val="14"/>
        </w:numPr>
        <w:jc w:val="both"/>
        <w:rPr>
          <w:bCs/>
        </w:rPr>
      </w:pPr>
      <w:r w:rsidRPr="00200D15">
        <w:rPr>
          <w:bCs/>
        </w:rPr>
        <w:t>Αναλώσιμα, αντιδραστήρια και λοιπά υλικά που δεν περιλαμβάνονται στους αναλυτικούς πίνακες κόστους εξετάσεων της προσφοράς τους και τυχόν απαιτηθούν κατά τη διάρκεια της σύμβασης για τη λειτουργία του αναλυτικού συστήματος, θα παραδίδονται στα Δημοτικά Ιατρεία δωρεάν, εκτός εάν ο πραγματικός αριθμός των εξετάσεων υπερβεί τον αριθμό εξετάσεων που δηλώνονται ότι θα πραγματοποιηθούν κατ’ έτος.</w:t>
      </w:r>
    </w:p>
    <w:p w:rsidR="00DE77AF" w:rsidRPr="00200D15" w:rsidRDefault="00C33848" w:rsidP="00C33848">
      <w:pPr>
        <w:numPr>
          <w:ilvl w:val="0"/>
          <w:numId w:val="14"/>
        </w:numPr>
        <w:jc w:val="both"/>
        <w:rPr>
          <w:bCs/>
        </w:rPr>
      </w:pPr>
      <w:r w:rsidRPr="00200D15">
        <w:rPr>
          <w:bCs/>
        </w:rPr>
        <w:t>Ποσότητες αναλωσίμων και λοιπών υλικών που θα υπερβαίνουν τις ποσότητες που δηλώνονται στον πίνακα της προσφοράς τους και είναι απαραίτητα για τον αριθμό εξετάσεων που δηλώνονται θα παραδίδονται στα Δημοτικά Ιατρεία δωρεάν.</w:t>
      </w:r>
    </w:p>
    <w:p w:rsidR="00F858FF" w:rsidRPr="00396033" w:rsidRDefault="00F858FF" w:rsidP="001D4170">
      <w:pPr>
        <w:jc w:val="both"/>
        <w:rPr>
          <w:bCs/>
          <w:u w:val="single"/>
        </w:rPr>
      </w:pPr>
    </w:p>
    <w:p w:rsidR="00F858FF" w:rsidRPr="00F73BC5" w:rsidRDefault="00F858FF" w:rsidP="00F73BC5">
      <w:pPr>
        <w:pStyle w:val="a5"/>
        <w:ind w:right="769"/>
        <w:rPr>
          <w:sz w:val="20"/>
          <w:szCs w:val="20"/>
        </w:rPr>
      </w:pPr>
    </w:p>
    <w:p w:rsidR="00F858FF" w:rsidRPr="00FC17B3" w:rsidRDefault="00F858FF" w:rsidP="001B0773">
      <w:pPr>
        <w:pStyle w:val="a5"/>
      </w:pPr>
    </w:p>
    <w:sectPr w:rsidR="00F858FF" w:rsidRPr="00FC17B3" w:rsidSect="00AF301C">
      <w:pgSz w:w="16838" w:h="11906" w:orient="landscape"/>
      <w:pgMar w:top="851" w:right="1440" w:bottom="425"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3437"/>
    <w:multiLevelType w:val="hybridMultilevel"/>
    <w:tmpl w:val="AF12E4C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0B11534"/>
    <w:multiLevelType w:val="hybridMultilevel"/>
    <w:tmpl w:val="5E8EF912"/>
    <w:lvl w:ilvl="0" w:tplc="CD6AF05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B2763F"/>
    <w:multiLevelType w:val="hybridMultilevel"/>
    <w:tmpl w:val="1DFCA74E"/>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5BF041F"/>
    <w:multiLevelType w:val="hybridMultilevel"/>
    <w:tmpl w:val="7026D5B0"/>
    <w:lvl w:ilvl="0" w:tplc="7A1286EA">
      <w:start w:val="1"/>
      <w:numFmt w:val="lowerLetter"/>
      <w:lvlText w:val="%1)"/>
      <w:lvlJc w:val="left"/>
      <w:pPr>
        <w:ind w:left="1800" w:hanging="360"/>
      </w:pPr>
      <w:rPr>
        <w:b/>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nsid w:val="1C174A66"/>
    <w:multiLevelType w:val="hybridMultilevel"/>
    <w:tmpl w:val="FBEE5D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1F4D7EE4"/>
    <w:multiLevelType w:val="hybridMultilevel"/>
    <w:tmpl w:val="75DA9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01803C0"/>
    <w:multiLevelType w:val="hybridMultilevel"/>
    <w:tmpl w:val="F9C20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1DD1F82"/>
    <w:multiLevelType w:val="multilevel"/>
    <w:tmpl w:val="6B123052"/>
    <w:lvl w:ilvl="0">
      <w:start w:val="1"/>
      <w:numFmt w:val="decimal"/>
      <w:lvlText w:val="%1."/>
      <w:lvlJc w:val="left"/>
      <w:pPr>
        <w:ind w:left="720" w:hanging="360"/>
      </w:pPr>
      <w:rPr>
        <w:rFonts w:ascii="Calibri" w:hAnsi="Calibri" w:hint="default"/>
        <w:b/>
        <w:sz w:val="22"/>
        <w:u w:val="none"/>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D0F2DAE"/>
    <w:multiLevelType w:val="hybridMultilevel"/>
    <w:tmpl w:val="67906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A211277"/>
    <w:multiLevelType w:val="hybridMultilevel"/>
    <w:tmpl w:val="07E64B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C63443E"/>
    <w:multiLevelType w:val="multilevel"/>
    <w:tmpl w:val="0AFCDCDA"/>
    <w:lvl w:ilvl="0">
      <w:start w:val="2"/>
      <w:numFmt w:val="decimal"/>
      <w:lvlText w:val="%1."/>
      <w:lvlJc w:val="left"/>
      <w:pPr>
        <w:ind w:left="495" w:hanging="495"/>
      </w:pPr>
      <w:rPr>
        <w:rFonts w:ascii="Calibri" w:hAnsi="Calibri" w:hint="default"/>
        <w:b w:val="0"/>
        <w:sz w:val="22"/>
        <w:u w:val="none"/>
      </w:rPr>
    </w:lvl>
    <w:lvl w:ilvl="1">
      <w:start w:val="3"/>
      <w:numFmt w:val="decimal"/>
      <w:lvlText w:val="%1.%2."/>
      <w:lvlJc w:val="left"/>
      <w:pPr>
        <w:ind w:left="495" w:hanging="495"/>
      </w:pPr>
      <w:rPr>
        <w:rFonts w:ascii="Calibri" w:hAnsi="Calibri" w:hint="default"/>
        <w:b w:val="0"/>
        <w:sz w:val="22"/>
        <w:u w:val="none"/>
      </w:rPr>
    </w:lvl>
    <w:lvl w:ilvl="2">
      <w:start w:val="1"/>
      <w:numFmt w:val="decimal"/>
      <w:lvlText w:val="%1.%2.%3."/>
      <w:lvlJc w:val="left"/>
      <w:pPr>
        <w:ind w:left="720" w:hanging="720"/>
      </w:pPr>
      <w:rPr>
        <w:rFonts w:ascii="Calibri" w:hAnsi="Calibri" w:hint="default"/>
        <w:b/>
        <w:sz w:val="22"/>
        <w:u w:val="none"/>
      </w:rPr>
    </w:lvl>
    <w:lvl w:ilvl="3">
      <w:start w:val="1"/>
      <w:numFmt w:val="decimal"/>
      <w:lvlText w:val="%1.%2.%3.%4."/>
      <w:lvlJc w:val="left"/>
      <w:pPr>
        <w:ind w:left="720" w:hanging="720"/>
      </w:pPr>
      <w:rPr>
        <w:rFonts w:ascii="Calibri" w:hAnsi="Calibri" w:hint="default"/>
        <w:b w:val="0"/>
        <w:sz w:val="22"/>
        <w:u w:val="none"/>
      </w:rPr>
    </w:lvl>
    <w:lvl w:ilvl="4">
      <w:start w:val="1"/>
      <w:numFmt w:val="decimal"/>
      <w:lvlText w:val="%1.%2.%3.%4.%5."/>
      <w:lvlJc w:val="left"/>
      <w:pPr>
        <w:ind w:left="1080" w:hanging="1080"/>
      </w:pPr>
      <w:rPr>
        <w:rFonts w:ascii="Calibri" w:hAnsi="Calibri" w:hint="default"/>
        <w:b w:val="0"/>
        <w:sz w:val="22"/>
        <w:u w:val="none"/>
      </w:rPr>
    </w:lvl>
    <w:lvl w:ilvl="5">
      <w:start w:val="1"/>
      <w:numFmt w:val="decimal"/>
      <w:lvlText w:val="%1.%2.%3.%4.%5.%6."/>
      <w:lvlJc w:val="left"/>
      <w:pPr>
        <w:ind w:left="1080" w:hanging="1080"/>
      </w:pPr>
      <w:rPr>
        <w:rFonts w:ascii="Calibri" w:hAnsi="Calibri" w:hint="default"/>
        <w:b w:val="0"/>
        <w:sz w:val="22"/>
        <w:u w:val="none"/>
      </w:rPr>
    </w:lvl>
    <w:lvl w:ilvl="6">
      <w:start w:val="1"/>
      <w:numFmt w:val="decimal"/>
      <w:lvlText w:val="%1.%2.%3.%4.%5.%6.%7."/>
      <w:lvlJc w:val="left"/>
      <w:pPr>
        <w:ind w:left="1440" w:hanging="1440"/>
      </w:pPr>
      <w:rPr>
        <w:rFonts w:ascii="Calibri" w:hAnsi="Calibri" w:hint="default"/>
        <w:b w:val="0"/>
        <w:sz w:val="22"/>
        <w:u w:val="none"/>
      </w:rPr>
    </w:lvl>
    <w:lvl w:ilvl="7">
      <w:start w:val="1"/>
      <w:numFmt w:val="decimal"/>
      <w:lvlText w:val="%1.%2.%3.%4.%5.%6.%7.%8."/>
      <w:lvlJc w:val="left"/>
      <w:pPr>
        <w:ind w:left="1440" w:hanging="1440"/>
      </w:pPr>
      <w:rPr>
        <w:rFonts w:ascii="Calibri" w:hAnsi="Calibri" w:hint="default"/>
        <w:b w:val="0"/>
        <w:sz w:val="22"/>
        <w:u w:val="none"/>
      </w:rPr>
    </w:lvl>
    <w:lvl w:ilvl="8">
      <w:start w:val="1"/>
      <w:numFmt w:val="decimal"/>
      <w:lvlText w:val="%1.%2.%3.%4.%5.%6.%7.%8.%9."/>
      <w:lvlJc w:val="left"/>
      <w:pPr>
        <w:ind w:left="1800" w:hanging="1800"/>
      </w:pPr>
      <w:rPr>
        <w:rFonts w:ascii="Calibri" w:hAnsi="Calibri" w:hint="default"/>
        <w:b w:val="0"/>
        <w:sz w:val="22"/>
        <w:u w:val="none"/>
      </w:rPr>
    </w:lvl>
  </w:abstractNum>
  <w:abstractNum w:abstractNumId="11">
    <w:nsid w:val="52F1216C"/>
    <w:multiLevelType w:val="hybridMultilevel"/>
    <w:tmpl w:val="B842744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B154054"/>
    <w:multiLevelType w:val="hybridMultilevel"/>
    <w:tmpl w:val="45821172"/>
    <w:lvl w:ilvl="0" w:tplc="CD6AF05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4BB0604"/>
    <w:multiLevelType w:val="hybridMultilevel"/>
    <w:tmpl w:val="D4D486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81522D6"/>
    <w:multiLevelType w:val="hybridMultilevel"/>
    <w:tmpl w:val="2674B39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3"/>
  </w:num>
  <w:num w:numId="6">
    <w:abstractNumId w:val="14"/>
  </w:num>
  <w:num w:numId="7">
    <w:abstractNumId w:val="13"/>
  </w:num>
  <w:num w:numId="8">
    <w:abstractNumId w:val="11"/>
  </w:num>
  <w:num w:numId="9">
    <w:abstractNumId w:val="9"/>
  </w:num>
  <w:num w:numId="10">
    <w:abstractNumId w:val="5"/>
  </w:num>
  <w:num w:numId="11">
    <w:abstractNumId w:val="6"/>
  </w:num>
  <w:num w:numId="12">
    <w:abstractNumId w:val="1"/>
  </w:num>
  <w:num w:numId="13">
    <w:abstractNumId w:val="12"/>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120"/>
  <w:displayHorizontalDrawingGridEvery w:val="2"/>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CC3"/>
    <w:rsid w:val="00023122"/>
    <w:rsid w:val="00027F67"/>
    <w:rsid w:val="000439A6"/>
    <w:rsid w:val="00052CA3"/>
    <w:rsid w:val="0006701C"/>
    <w:rsid w:val="00067EC6"/>
    <w:rsid w:val="000801D6"/>
    <w:rsid w:val="000B27ED"/>
    <w:rsid w:val="000B4E6F"/>
    <w:rsid w:val="000C036A"/>
    <w:rsid w:val="000C4C45"/>
    <w:rsid w:val="000C5DF8"/>
    <w:rsid w:val="000C68A4"/>
    <w:rsid w:val="000D074D"/>
    <w:rsid w:val="000D6131"/>
    <w:rsid w:val="000D6543"/>
    <w:rsid w:val="000E287B"/>
    <w:rsid w:val="000E586D"/>
    <w:rsid w:val="000F3613"/>
    <w:rsid w:val="000F4F25"/>
    <w:rsid w:val="00102248"/>
    <w:rsid w:val="00102472"/>
    <w:rsid w:val="00103051"/>
    <w:rsid w:val="001063A2"/>
    <w:rsid w:val="00116D41"/>
    <w:rsid w:val="00125FCB"/>
    <w:rsid w:val="00145504"/>
    <w:rsid w:val="001476A2"/>
    <w:rsid w:val="001519D2"/>
    <w:rsid w:val="001715FE"/>
    <w:rsid w:val="001908A3"/>
    <w:rsid w:val="001B0773"/>
    <w:rsid w:val="001C40B1"/>
    <w:rsid w:val="001C5A94"/>
    <w:rsid w:val="001D0A23"/>
    <w:rsid w:val="001D4170"/>
    <w:rsid w:val="001E5838"/>
    <w:rsid w:val="001F3293"/>
    <w:rsid w:val="001F3D61"/>
    <w:rsid w:val="00200D15"/>
    <w:rsid w:val="00210FB0"/>
    <w:rsid w:val="0021772C"/>
    <w:rsid w:val="00222E12"/>
    <w:rsid w:val="00225C6F"/>
    <w:rsid w:val="00227CE7"/>
    <w:rsid w:val="00232FDD"/>
    <w:rsid w:val="00251614"/>
    <w:rsid w:val="00263865"/>
    <w:rsid w:val="00264652"/>
    <w:rsid w:val="002648DD"/>
    <w:rsid w:val="002750C2"/>
    <w:rsid w:val="0028203F"/>
    <w:rsid w:val="00283A42"/>
    <w:rsid w:val="00283F9E"/>
    <w:rsid w:val="00290F40"/>
    <w:rsid w:val="002A02FD"/>
    <w:rsid w:val="002B1DBB"/>
    <w:rsid w:val="002C0677"/>
    <w:rsid w:val="002C1402"/>
    <w:rsid w:val="002D092B"/>
    <w:rsid w:val="002D7361"/>
    <w:rsid w:val="002E4F67"/>
    <w:rsid w:val="002E7261"/>
    <w:rsid w:val="002F03A9"/>
    <w:rsid w:val="00313AB9"/>
    <w:rsid w:val="00316AC0"/>
    <w:rsid w:val="0032232D"/>
    <w:rsid w:val="00325035"/>
    <w:rsid w:val="0033245A"/>
    <w:rsid w:val="00357136"/>
    <w:rsid w:val="003707E8"/>
    <w:rsid w:val="00390DA0"/>
    <w:rsid w:val="00396033"/>
    <w:rsid w:val="003A21CD"/>
    <w:rsid w:val="003A69B6"/>
    <w:rsid w:val="003B2C4D"/>
    <w:rsid w:val="003C37FE"/>
    <w:rsid w:val="003D0F0C"/>
    <w:rsid w:val="003E39BD"/>
    <w:rsid w:val="003E7B97"/>
    <w:rsid w:val="003F57D1"/>
    <w:rsid w:val="004113ED"/>
    <w:rsid w:val="0041507A"/>
    <w:rsid w:val="00422089"/>
    <w:rsid w:val="0042327C"/>
    <w:rsid w:val="0042694F"/>
    <w:rsid w:val="0043471F"/>
    <w:rsid w:val="0043506E"/>
    <w:rsid w:val="00451F78"/>
    <w:rsid w:val="004522A1"/>
    <w:rsid w:val="00454CF9"/>
    <w:rsid w:val="004571DC"/>
    <w:rsid w:val="00463D7C"/>
    <w:rsid w:val="004659D7"/>
    <w:rsid w:val="00466A35"/>
    <w:rsid w:val="00471EBD"/>
    <w:rsid w:val="00474388"/>
    <w:rsid w:val="00481E05"/>
    <w:rsid w:val="0048443E"/>
    <w:rsid w:val="00484448"/>
    <w:rsid w:val="00487FCE"/>
    <w:rsid w:val="00497466"/>
    <w:rsid w:val="00497E89"/>
    <w:rsid w:val="004A0CB6"/>
    <w:rsid w:val="004A4C9A"/>
    <w:rsid w:val="004A5802"/>
    <w:rsid w:val="004B205A"/>
    <w:rsid w:val="004B3CC3"/>
    <w:rsid w:val="004B7675"/>
    <w:rsid w:val="004C0313"/>
    <w:rsid w:val="004C394C"/>
    <w:rsid w:val="004D27C3"/>
    <w:rsid w:val="004E26D0"/>
    <w:rsid w:val="004F48F8"/>
    <w:rsid w:val="004F6B69"/>
    <w:rsid w:val="00502592"/>
    <w:rsid w:val="005037AE"/>
    <w:rsid w:val="00507A8F"/>
    <w:rsid w:val="0051200C"/>
    <w:rsid w:val="00512CFC"/>
    <w:rsid w:val="00520530"/>
    <w:rsid w:val="00531E3F"/>
    <w:rsid w:val="005344BD"/>
    <w:rsid w:val="00552642"/>
    <w:rsid w:val="005545F2"/>
    <w:rsid w:val="00556F02"/>
    <w:rsid w:val="00560A13"/>
    <w:rsid w:val="005636AB"/>
    <w:rsid w:val="00572A26"/>
    <w:rsid w:val="0057473E"/>
    <w:rsid w:val="00574F68"/>
    <w:rsid w:val="00576585"/>
    <w:rsid w:val="00576900"/>
    <w:rsid w:val="005832E6"/>
    <w:rsid w:val="00586877"/>
    <w:rsid w:val="00592467"/>
    <w:rsid w:val="00595EEF"/>
    <w:rsid w:val="0059613E"/>
    <w:rsid w:val="00596A17"/>
    <w:rsid w:val="005A1FAB"/>
    <w:rsid w:val="005A7904"/>
    <w:rsid w:val="005B049C"/>
    <w:rsid w:val="005B6FA0"/>
    <w:rsid w:val="005D48E4"/>
    <w:rsid w:val="005D7251"/>
    <w:rsid w:val="005E5BDF"/>
    <w:rsid w:val="006061D2"/>
    <w:rsid w:val="006155D4"/>
    <w:rsid w:val="00633A89"/>
    <w:rsid w:val="006344A9"/>
    <w:rsid w:val="0064258E"/>
    <w:rsid w:val="0065269C"/>
    <w:rsid w:val="00655ABF"/>
    <w:rsid w:val="00663BF5"/>
    <w:rsid w:val="00666BCB"/>
    <w:rsid w:val="006675DA"/>
    <w:rsid w:val="00680E67"/>
    <w:rsid w:val="00685FB4"/>
    <w:rsid w:val="006A7053"/>
    <w:rsid w:val="006A7C67"/>
    <w:rsid w:val="006D3BC1"/>
    <w:rsid w:val="006D4AD4"/>
    <w:rsid w:val="006D659B"/>
    <w:rsid w:val="006E321D"/>
    <w:rsid w:val="006F20D3"/>
    <w:rsid w:val="006F2A7B"/>
    <w:rsid w:val="006F30CF"/>
    <w:rsid w:val="006F78C5"/>
    <w:rsid w:val="00711459"/>
    <w:rsid w:val="00712C16"/>
    <w:rsid w:val="00722C0C"/>
    <w:rsid w:val="00730CF5"/>
    <w:rsid w:val="00744001"/>
    <w:rsid w:val="007543A8"/>
    <w:rsid w:val="007560AD"/>
    <w:rsid w:val="0079244B"/>
    <w:rsid w:val="007A199E"/>
    <w:rsid w:val="007B1E41"/>
    <w:rsid w:val="007C72E6"/>
    <w:rsid w:val="007E0A0F"/>
    <w:rsid w:val="007F29B6"/>
    <w:rsid w:val="007F5435"/>
    <w:rsid w:val="007F6C5B"/>
    <w:rsid w:val="007F72B1"/>
    <w:rsid w:val="008003F6"/>
    <w:rsid w:val="0080111A"/>
    <w:rsid w:val="008313BB"/>
    <w:rsid w:val="00831AF7"/>
    <w:rsid w:val="00835E96"/>
    <w:rsid w:val="00840ED9"/>
    <w:rsid w:val="00840EFC"/>
    <w:rsid w:val="00847EDC"/>
    <w:rsid w:val="00850612"/>
    <w:rsid w:val="0085667B"/>
    <w:rsid w:val="008756C1"/>
    <w:rsid w:val="00876CF4"/>
    <w:rsid w:val="00883FEB"/>
    <w:rsid w:val="008959AE"/>
    <w:rsid w:val="008A2EEB"/>
    <w:rsid w:val="008A4E35"/>
    <w:rsid w:val="008B520F"/>
    <w:rsid w:val="008B6D03"/>
    <w:rsid w:val="008C262D"/>
    <w:rsid w:val="008E6701"/>
    <w:rsid w:val="008F385A"/>
    <w:rsid w:val="00902AF2"/>
    <w:rsid w:val="00907E90"/>
    <w:rsid w:val="00910515"/>
    <w:rsid w:val="00913438"/>
    <w:rsid w:val="009143F9"/>
    <w:rsid w:val="009159EB"/>
    <w:rsid w:val="00927E46"/>
    <w:rsid w:val="00950BF9"/>
    <w:rsid w:val="00964EA7"/>
    <w:rsid w:val="0096523F"/>
    <w:rsid w:val="00971FC6"/>
    <w:rsid w:val="00974D9D"/>
    <w:rsid w:val="0098268A"/>
    <w:rsid w:val="00982AFD"/>
    <w:rsid w:val="009870A0"/>
    <w:rsid w:val="009922F0"/>
    <w:rsid w:val="009A348B"/>
    <w:rsid w:val="009A522A"/>
    <w:rsid w:val="009B2AA5"/>
    <w:rsid w:val="009B652D"/>
    <w:rsid w:val="009C6134"/>
    <w:rsid w:val="009C6947"/>
    <w:rsid w:val="009D5F26"/>
    <w:rsid w:val="009E255A"/>
    <w:rsid w:val="009E49B4"/>
    <w:rsid w:val="009E4A5F"/>
    <w:rsid w:val="009E5CB2"/>
    <w:rsid w:val="009E678F"/>
    <w:rsid w:val="009F5743"/>
    <w:rsid w:val="009F629D"/>
    <w:rsid w:val="00A1333F"/>
    <w:rsid w:val="00A3162A"/>
    <w:rsid w:val="00A32C72"/>
    <w:rsid w:val="00A3414A"/>
    <w:rsid w:val="00A36EBA"/>
    <w:rsid w:val="00A516AA"/>
    <w:rsid w:val="00A531B8"/>
    <w:rsid w:val="00A67394"/>
    <w:rsid w:val="00A81062"/>
    <w:rsid w:val="00A81286"/>
    <w:rsid w:val="00A81519"/>
    <w:rsid w:val="00A85B88"/>
    <w:rsid w:val="00A905ED"/>
    <w:rsid w:val="00AA0C9C"/>
    <w:rsid w:val="00AB126B"/>
    <w:rsid w:val="00AB2592"/>
    <w:rsid w:val="00AB3B36"/>
    <w:rsid w:val="00AB68A3"/>
    <w:rsid w:val="00AC1149"/>
    <w:rsid w:val="00AD1255"/>
    <w:rsid w:val="00AE1063"/>
    <w:rsid w:val="00AF301C"/>
    <w:rsid w:val="00AF77BD"/>
    <w:rsid w:val="00B01D56"/>
    <w:rsid w:val="00B1257F"/>
    <w:rsid w:val="00B23512"/>
    <w:rsid w:val="00B257B7"/>
    <w:rsid w:val="00B425B6"/>
    <w:rsid w:val="00B44F87"/>
    <w:rsid w:val="00B47F88"/>
    <w:rsid w:val="00B57FF0"/>
    <w:rsid w:val="00B8056F"/>
    <w:rsid w:val="00B828BC"/>
    <w:rsid w:val="00B91663"/>
    <w:rsid w:val="00B94195"/>
    <w:rsid w:val="00BA1F4D"/>
    <w:rsid w:val="00BA402F"/>
    <w:rsid w:val="00BD4F42"/>
    <w:rsid w:val="00BD6DE9"/>
    <w:rsid w:val="00BE4A6C"/>
    <w:rsid w:val="00BE6567"/>
    <w:rsid w:val="00BF40F8"/>
    <w:rsid w:val="00C02943"/>
    <w:rsid w:val="00C244E1"/>
    <w:rsid w:val="00C24CA4"/>
    <w:rsid w:val="00C27B9F"/>
    <w:rsid w:val="00C30ECB"/>
    <w:rsid w:val="00C33848"/>
    <w:rsid w:val="00C41B58"/>
    <w:rsid w:val="00C4295D"/>
    <w:rsid w:val="00C44C91"/>
    <w:rsid w:val="00C45B92"/>
    <w:rsid w:val="00C50E50"/>
    <w:rsid w:val="00C575EE"/>
    <w:rsid w:val="00C6396D"/>
    <w:rsid w:val="00C65A34"/>
    <w:rsid w:val="00C70338"/>
    <w:rsid w:val="00C72334"/>
    <w:rsid w:val="00C72F50"/>
    <w:rsid w:val="00C9198B"/>
    <w:rsid w:val="00CA3872"/>
    <w:rsid w:val="00CB0BA4"/>
    <w:rsid w:val="00CB1B2B"/>
    <w:rsid w:val="00CB5E11"/>
    <w:rsid w:val="00CD0AD6"/>
    <w:rsid w:val="00CF1BB7"/>
    <w:rsid w:val="00D0591C"/>
    <w:rsid w:val="00D05A99"/>
    <w:rsid w:val="00D35E74"/>
    <w:rsid w:val="00D41918"/>
    <w:rsid w:val="00D70541"/>
    <w:rsid w:val="00D72D98"/>
    <w:rsid w:val="00D81B1B"/>
    <w:rsid w:val="00D87BF2"/>
    <w:rsid w:val="00D87EA1"/>
    <w:rsid w:val="00D9252E"/>
    <w:rsid w:val="00DA4135"/>
    <w:rsid w:val="00DB083B"/>
    <w:rsid w:val="00DB5D97"/>
    <w:rsid w:val="00DB68D2"/>
    <w:rsid w:val="00DC55BC"/>
    <w:rsid w:val="00DC7B6C"/>
    <w:rsid w:val="00DD35B4"/>
    <w:rsid w:val="00DD50B2"/>
    <w:rsid w:val="00DE77AF"/>
    <w:rsid w:val="00DF0152"/>
    <w:rsid w:val="00DF3929"/>
    <w:rsid w:val="00E07660"/>
    <w:rsid w:val="00E159EF"/>
    <w:rsid w:val="00E22F82"/>
    <w:rsid w:val="00E4100A"/>
    <w:rsid w:val="00E423B7"/>
    <w:rsid w:val="00E45CD0"/>
    <w:rsid w:val="00E55897"/>
    <w:rsid w:val="00E56C27"/>
    <w:rsid w:val="00E60901"/>
    <w:rsid w:val="00E76A9E"/>
    <w:rsid w:val="00E820CA"/>
    <w:rsid w:val="00E93B24"/>
    <w:rsid w:val="00EA5790"/>
    <w:rsid w:val="00EB78BD"/>
    <w:rsid w:val="00EC0F1A"/>
    <w:rsid w:val="00EC2800"/>
    <w:rsid w:val="00EC75A8"/>
    <w:rsid w:val="00ED0DCF"/>
    <w:rsid w:val="00ED79B8"/>
    <w:rsid w:val="00EF3601"/>
    <w:rsid w:val="00EF36B4"/>
    <w:rsid w:val="00EF6EC0"/>
    <w:rsid w:val="00EF7CA1"/>
    <w:rsid w:val="00EF7FEA"/>
    <w:rsid w:val="00F030B3"/>
    <w:rsid w:val="00F2311A"/>
    <w:rsid w:val="00F334F7"/>
    <w:rsid w:val="00F412F3"/>
    <w:rsid w:val="00F5480E"/>
    <w:rsid w:val="00F620AB"/>
    <w:rsid w:val="00F62BE9"/>
    <w:rsid w:val="00F64A0A"/>
    <w:rsid w:val="00F710D7"/>
    <w:rsid w:val="00F71642"/>
    <w:rsid w:val="00F71746"/>
    <w:rsid w:val="00F73BC5"/>
    <w:rsid w:val="00F74079"/>
    <w:rsid w:val="00F82136"/>
    <w:rsid w:val="00F83312"/>
    <w:rsid w:val="00F858FF"/>
    <w:rsid w:val="00FA315D"/>
    <w:rsid w:val="00FB1532"/>
    <w:rsid w:val="00FC17B3"/>
    <w:rsid w:val="00FD70AE"/>
    <w:rsid w:val="00FF0401"/>
    <w:rsid w:val="00FF1FC9"/>
    <w:rsid w:val="00FF31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8A3"/>
    <w:rPr>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C75A8"/>
    <w:rPr>
      <w:rFonts w:ascii="Tahoma" w:hAnsi="Tahoma" w:cs="Tahoma"/>
      <w:sz w:val="16"/>
      <w:szCs w:val="16"/>
    </w:rPr>
  </w:style>
  <w:style w:type="character" w:customStyle="1" w:styleId="Char">
    <w:name w:val="Κείμενο πλαισίου Char"/>
    <w:link w:val="a3"/>
    <w:uiPriority w:val="99"/>
    <w:semiHidden/>
    <w:locked/>
    <w:rsid w:val="00EC75A8"/>
    <w:rPr>
      <w:rFonts w:ascii="Tahoma" w:hAnsi="Tahoma" w:cs="Tahoma"/>
      <w:sz w:val="16"/>
      <w:szCs w:val="16"/>
    </w:rPr>
  </w:style>
  <w:style w:type="table" w:styleId="a4">
    <w:name w:val="Table Grid"/>
    <w:basedOn w:val="a1"/>
    <w:uiPriority w:val="99"/>
    <w:rsid w:val="00EC7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99"/>
    <w:qFormat/>
    <w:rsid w:val="00EC75A8"/>
    <w:pPr>
      <w:ind w:left="720"/>
    </w:pPr>
  </w:style>
</w:styles>
</file>

<file path=word/webSettings.xml><?xml version="1.0" encoding="utf-8"?>
<w:webSettings xmlns:r="http://schemas.openxmlformats.org/officeDocument/2006/relationships" xmlns:w="http://schemas.openxmlformats.org/wordprocessingml/2006/main">
  <w:divs>
    <w:div w:id="253630716">
      <w:marLeft w:val="0"/>
      <w:marRight w:val="0"/>
      <w:marTop w:val="0"/>
      <w:marBottom w:val="0"/>
      <w:divBdr>
        <w:top w:val="none" w:sz="0" w:space="0" w:color="auto"/>
        <w:left w:val="none" w:sz="0" w:space="0" w:color="auto"/>
        <w:bottom w:val="none" w:sz="0" w:space="0" w:color="auto"/>
        <w:right w:val="none" w:sz="0" w:space="0" w:color="auto"/>
      </w:divBdr>
    </w:div>
    <w:div w:id="253630727">
      <w:marLeft w:val="0"/>
      <w:marRight w:val="0"/>
      <w:marTop w:val="0"/>
      <w:marBottom w:val="0"/>
      <w:divBdr>
        <w:top w:val="none" w:sz="0" w:space="0" w:color="auto"/>
        <w:left w:val="none" w:sz="0" w:space="0" w:color="auto"/>
        <w:bottom w:val="none" w:sz="0" w:space="0" w:color="auto"/>
        <w:right w:val="none" w:sz="0" w:space="0" w:color="auto"/>
      </w:divBdr>
      <w:divsChild>
        <w:div w:id="253630717">
          <w:marLeft w:val="0"/>
          <w:marRight w:val="0"/>
          <w:marTop w:val="0"/>
          <w:marBottom w:val="0"/>
          <w:divBdr>
            <w:top w:val="none" w:sz="0" w:space="0" w:color="auto"/>
            <w:left w:val="none" w:sz="0" w:space="0" w:color="auto"/>
            <w:bottom w:val="none" w:sz="0" w:space="0" w:color="auto"/>
            <w:right w:val="none" w:sz="0" w:space="0" w:color="auto"/>
          </w:divBdr>
        </w:div>
        <w:div w:id="253630718">
          <w:marLeft w:val="0"/>
          <w:marRight w:val="0"/>
          <w:marTop w:val="0"/>
          <w:marBottom w:val="0"/>
          <w:divBdr>
            <w:top w:val="none" w:sz="0" w:space="0" w:color="auto"/>
            <w:left w:val="none" w:sz="0" w:space="0" w:color="auto"/>
            <w:bottom w:val="none" w:sz="0" w:space="0" w:color="auto"/>
            <w:right w:val="none" w:sz="0" w:space="0" w:color="auto"/>
          </w:divBdr>
        </w:div>
        <w:div w:id="253630719">
          <w:marLeft w:val="0"/>
          <w:marRight w:val="0"/>
          <w:marTop w:val="0"/>
          <w:marBottom w:val="0"/>
          <w:divBdr>
            <w:top w:val="none" w:sz="0" w:space="0" w:color="auto"/>
            <w:left w:val="none" w:sz="0" w:space="0" w:color="auto"/>
            <w:bottom w:val="none" w:sz="0" w:space="0" w:color="auto"/>
            <w:right w:val="none" w:sz="0" w:space="0" w:color="auto"/>
          </w:divBdr>
        </w:div>
        <w:div w:id="253630720">
          <w:marLeft w:val="0"/>
          <w:marRight w:val="0"/>
          <w:marTop w:val="0"/>
          <w:marBottom w:val="0"/>
          <w:divBdr>
            <w:top w:val="none" w:sz="0" w:space="0" w:color="auto"/>
            <w:left w:val="none" w:sz="0" w:space="0" w:color="auto"/>
            <w:bottom w:val="none" w:sz="0" w:space="0" w:color="auto"/>
            <w:right w:val="none" w:sz="0" w:space="0" w:color="auto"/>
          </w:divBdr>
        </w:div>
        <w:div w:id="253630723">
          <w:marLeft w:val="0"/>
          <w:marRight w:val="0"/>
          <w:marTop w:val="0"/>
          <w:marBottom w:val="0"/>
          <w:divBdr>
            <w:top w:val="none" w:sz="0" w:space="0" w:color="auto"/>
            <w:left w:val="none" w:sz="0" w:space="0" w:color="auto"/>
            <w:bottom w:val="none" w:sz="0" w:space="0" w:color="auto"/>
            <w:right w:val="none" w:sz="0" w:space="0" w:color="auto"/>
          </w:divBdr>
        </w:div>
        <w:div w:id="253630724">
          <w:marLeft w:val="0"/>
          <w:marRight w:val="0"/>
          <w:marTop w:val="0"/>
          <w:marBottom w:val="0"/>
          <w:divBdr>
            <w:top w:val="none" w:sz="0" w:space="0" w:color="auto"/>
            <w:left w:val="none" w:sz="0" w:space="0" w:color="auto"/>
            <w:bottom w:val="none" w:sz="0" w:space="0" w:color="auto"/>
            <w:right w:val="none" w:sz="0" w:space="0" w:color="auto"/>
          </w:divBdr>
        </w:div>
        <w:div w:id="253630725">
          <w:marLeft w:val="0"/>
          <w:marRight w:val="0"/>
          <w:marTop w:val="0"/>
          <w:marBottom w:val="0"/>
          <w:divBdr>
            <w:top w:val="none" w:sz="0" w:space="0" w:color="auto"/>
            <w:left w:val="none" w:sz="0" w:space="0" w:color="auto"/>
            <w:bottom w:val="none" w:sz="0" w:space="0" w:color="auto"/>
            <w:right w:val="none" w:sz="0" w:space="0" w:color="auto"/>
          </w:divBdr>
        </w:div>
        <w:div w:id="253630728">
          <w:marLeft w:val="0"/>
          <w:marRight w:val="0"/>
          <w:marTop w:val="0"/>
          <w:marBottom w:val="0"/>
          <w:divBdr>
            <w:top w:val="none" w:sz="0" w:space="0" w:color="auto"/>
            <w:left w:val="none" w:sz="0" w:space="0" w:color="auto"/>
            <w:bottom w:val="none" w:sz="0" w:space="0" w:color="auto"/>
            <w:right w:val="none" w:sz="0" w:space="0" w:color="auto"/>
          </w:divBdr>
        </w:div>
        <w:div w:id="253630730">
          <w:marLeft w:val="0"/>
          <w:marRight w:val="0"/>
          <w:marTop w:val="0"/>
          <w:marBottom w:val="0"/>
          <w:divBdr>
            <w:top w:val="none" w:sz="0" w:space="0" w:color="auto"/>
            <w:left w:val="none" w:sz="0" w:space="0" w:color="auto"/>
            <w:bottom w:val="none" w:sz="0" w:space="0" w:color="auto"/>
            <w:right w:val="none" w:sz="0" w:space="0" w:color="auto"/>
          </w:divBdr>
        </w:div>
        <w:div w:id="253630734">
          <w:marLeft w:val="0"/>
          <w:marRight w:val="0"/>
          <w:marTop w:val="0"/>
          <w:marBottom w:val="0"/>
          <w:divBdr>
            <w:top w:val="none" w:sz="0" w:space="0" w:color="auto"/>
            <w:left w:val="none" w:sz="0" w:space="0" w:color="auto"/>
            <w:bottom w:val="none" w:sz="0" w:space="0" w:color="auto"/>
            <w:right w:val="none" w:sz="0" w:space="0" w:color="auto"/>
          </w:divBdr>
        </w:div>
        <w:div w:id="253630735">
          <w:marLeft w:val="0"/>
          <w:marRight w:val="0"/>
          <w:marTop w:val="0"/>
          <w:marBottom w:val="0"/>
          <w:divBdr>
            <w:top w:val="none" w:sz="0" w:space="0" w:color="auto"/>
            <w:left w:val="none" w:sz="0" w:space="0" w:color="auto"/>
            <w:bottom w:val="none" w:sz="0" w:space="0" w:color="auto"/>
            <w:right w:val="none" w:sz="0" w:space="0" w:color="auto"/>
          </w:divBdr>
        </w:div>
        <w:div w:id="253630736">
          <w:marLeft w:val="0"/>
          <w:marRight w:val="0"/>
          <w:marTop w:val="0"/>
          <w:marBottom w:val="0"/>
          <w:divBdr>
            <w:top w:val="none" w:sz="0" w:space="0" w:color="auto"/>
            <w:left w:val="none" w:sz="0" w:space="0" w:color="auto"/>
            <w:bottom w:val="none" w:sz="0" w:space="0" w:color="auto"/>
            <w:right w:val="none" w:sz="0" w:space="0" w:color="auto"/>
          </w:divBdr>
        </w:div>
        <w:div w:id="253630737">
          <w:marLeft w:val="0"/>
          <w:marRight w:val="0"/>
          <w:marTop w:val="0"/>
          <w:marBottom w:val="0"/>
          <w:divBdr>
            <w:top w:val="none" w:sz="0" w:space="0" w:color="auto"/>
            <w:left w:val="none" w:sz="0" w:space="0" w:color="auto"/>
            <w:bottom w:val="none" w:sz="0" w:space="0" w:color="auto"/>
            <w:right w:val="none" w:sz="0" w:space="0" w:color="auto"/>
          </w:divBdr>
        </w:div>
        <w:div w:id="253630739">
          <w:marLeft w:val="0"/>
          <w:marRight w:val="0"/>
          <w:marTop w:val="0"/>
          <w:marBottom w:val="0"/>
          <w:divBdr>
            <w:top w:val="none" w:sz="0" w:space="0" w:color="auto"/>
            <w:left w:val="none" w:sz="0" w:space="0" w:color="auto"/>
            <w:bottom w:val="none" w:sz="0" w:space="0" w:color="auto"/>
            <w:right w:val="none" w:sz="0" w:space="0" w:color="auto"/>
          </w:divBdr>
        </w:div>
        <w:div w:id="253630740">
          <w:marLeft w:val="0"/>
          <w:marRight w:val="0"/>
          <w:marTop w:val="0"/>
          <w:marBottom w:val="0"/>
          <w:divBdr>
            <w:top w:val="none" w:sz="0" w:space="0" w:color="auto"/>
            <w:left w:val="none" w:sz="0" w:space="0" w:color="auto"/>
            <w:bottom w:val="none" w:sz="0" w:space="0" w:color="auto"/>
            <w:right w:val="none" w:sz="0" w:space="0" w:color="auto"/>
          </w:divBdr>
        </w:div>
        <w:div w:id="253630741">
          <w:marLeft w:val="0"/>
          <w:marRight w:val="0"/>
          <w:marTop w:val="0"/>
          <w:marBottom w:val="0"/>
          <w:divBdr>
            <w:top w:val="none" w:sz="0" w:space="0" w:color="auto"/>
            <w:left w:val="none" w:sz="0" w:space="0" w:color="auto"/>
            <w:bottom w:val="none" w:sz="0" w:space="0" w:color="auto"/>
            <w:right w:val="none" w:sz="0" w:space="0" w:color="auto"/>
          </w:divBdr>
        </w:div>
        <w:div w:id="253630742">
          <w:marLeft w:val="0"/>
          <w:marRight w:val="0"/>
          <w:marTop w:val="0"/>
          <w:marBottom w:val="0"/>
          <w:divBdr>
            <w:top w:val="none" w:sz="0" w:space="0" w:color="auto"/>
            <w:left w:val="none" w:sz="0" w:space="0" w:color="auto"/>
            <w:bottom w:val="none" w:sz="0" w:space="0" w:color="auto"/>
            <w:right w:val="none" w:sz="0" w:space="0" w:color="auto"/>
          </w:divBdr>
        </w:div>
        <w:div w:id="253630743">
          <w:marLeft w:val="0"/>
          <w:marRight w:val="0"/>
          <w:marTop w:val="0"/>
          <w:marBottom w:val="0"/>
          <w:divBdr>
            <w:top w:val="none" w:sz="0" w:space="0" w:color="auto"/>
            <w:left w:val="none" w:sz="0" w:space="0" w:color="auto"/>
            <w:bottom w:val="none" w:sz="0" w:space="0" w:color="auto"/>
            <w:right w:val="none" w:sz="0" w:space="0" w:color="auto"/>
          </w:divBdr>
        </w:div>
        <w:div w:id="253630744">
          <w:marLeft w:val="0"/>
          <w:marRight w:val="0"/>
          <w:marTop w:val="0"/>
          <w:marBottom w:val="0"/>
          <w:divBdr>
            <w:top w:val="none" w:sz="0" w:space="0" w:color="auto"/>
            <w:left w:val="none" w:sz="0" w:space="0" w:color="auto"/>
            <w:bottom w:val="none" w:sz="0" w:space="0" w:color="auto"/>
            <w:right w:val="none" w:sz="0" w:space="0" w:color="auto"/>
          </w:divBdr>
        </w:div>
        <w:div w:id="253630745">
          <w:marLeft w:val="0"/>
          <w:marRight w:val="0"/>
          <w:marTop w:val="0"/>
          <w:marBottom w:val="0"/>
          <w:divBdr>
            <w:top w:val="none" w:sz="0" w:space="0" w:color="auto"/>
            <w:left w:val="none" w:sz="0" w:space="0" w:color="auto"/>
            <w:bottom w:val="none" w:sz="0" w:space="0" w:color="auto"/>
            <w:right w:val="none" w:sz="0" w:space="0" w:color="auto"/>
          </w:divBdr>
        </w:div>
        <w:div w:id="253630747">
          <w:marLeft w:val="0"/>
          <w:marRight w:val="0"/>
          <w:marTop w:val="0"/>
          <w:marBottom w:val="0"/>
          <w:divBdr>
            <w:top w:val="none" w:sz="0" w:space="0" w:color="auto"/>
            <w:left w:val="none" w:sz="0" w:space="0" w:color="auto"/>
            <w:bottom w:val="none" w:sz="0" w:space="0" w:color="auto"/>
            <w:right w:val="none" w:sz="0" w:space="0" w:color="auto"/>
          </w:divBdr>
        </w:div>
        <w:div w:id="253630749">
          <w:marLeft w:val="0"/>
          <w:marRight w:val="0"/>
          <w:marTop w:val="0"/>
          <w:marBottom w:val="0"/>
          <w:divBdr>
            <w:top w:val="none" w:sz="0" w:space="0" w:color="auto"/>
            <w:left w:val="none" w:sz="0" w:space="0" w:color="auto"/>
            <w:bottom w:val="none" w:sz="0" w:space="0" w:color="auto"/>
            <w:right w:val="none" w:sz="0" w:space="0" w:color="auto"/>
          </w:divBdr>
        </w:div>
        <w:div w:id="253630752">
          <w:marLeft w:val="0"/>
          <w:marRight w:val="0"/>
          <w:marTop w:val="0"/>
          <w:marBottom w:val="0"/>
          <w:divBdr>
            <w:top w:val="none" w:sz="0" w:space="0" w:color="auto"/>
            <w:left w:val="none" w:sz="0" w:space="0" w:color="auto"/>
            <w:bottom w:val="none" w:sz="0" w:space="0" w:color="auto"/>
            <w:right w:val="none" w:sz="0" w:space="0" w:color="auto"/>
          </w:divBdr>
        </w:div>
        <w:div w:id="253630755">
          <w:marLeft w:val="0"/>
          <w:marRight w:val="0"/>
          <w:marTop w:val="0"/>
          <w:marBottom w:val="0"/>
          <w:divBdr>
            <w:top w:val="none" w:sz="0" w:space="0" w:color="auto"/>
            <w:left w:val="none" w:sz="0" w:space="0" w:color="auto"/>
            <w:bottom w:val="none" w:sz="0" w:space="0" w:color="auto"/>
            <w:right w:val="none" w:sz="0" w:space="0" w:color="auto"/>
          </w:divBdr>
        </w:div>
        <w:div w:id="253630756">
          <w:marLeft w:val="0"/>
          <w:marRight w:val="0"/>
          <w:marTop w:val="0"/>
          <w:marBottom w:val="0"/>
          <w:divBdr>
            <w:top w:val="none" w:sz="0" w:space="0" w:color="auto"/>
            <w:left w:val="none" w:sz="0" w:space="0" w:color="auto"/>
            <w:bottom w:val="none" w:sz="0" w:space="0" w:color="auto"/>
            <w:right w:val="none" w:sz="0" w:space="0" w:color="auto"/>
          </w:divBdr>
        </w:div>
        <w:div w:id="253630757">
          <w:marLeft w:val="0"/>
          <w:marRight w:val="0"/>
          <w:marTop w:val="0"/>
          <w:marBottom w:val="0"/>
          <w:divBdr>
            <w:top w:val="none" w:sz="0" w:space="0" w:color="auto"/>
            <w:left w:val="none" w:sz="0" w:space="0" w:color="auto"/>
            <w:bottom w:val="none" w:sz="0" w:space="0" w:color="auto"/>
            <w:right w:val="none" w:sz="0" w:space="0" w:color="auto"/>
          </w:divBdr>
        </w:div>
        <w:div w:id="253630758">
          <w:marLeft w:val="0"/>
          <w:marRight w:val="0"/>
          <w:marTop w:val="0"/>
          <w:marBottom w:val="0"/>
          <w:divBdr>
            <w:top w:val="none" w:sz="0" w:space="0" w:color="auto"/>
            <w:left w:val="none" w:sz="0" w:space="0" w:color="auto"/>
            <w:bottom w:val="none" w:sz="0" w:space="0" w:color="auto"/>
            <w:right w:val="none" w:sz="0" w:space="0" w:color="auto"/>
          </w:divBdr>
        </w:div>
        <w:div w:id="253630759">
          <w:marLeft w:val="0"/>
          <w:marRight w:val="0"/>
          <w:marTop w:val="0"/>
          <w:marBottom w:val="0"/>
          <w:divBdr>
            <w:top w:val="none" w:sz="0" w:space="0" w:color="auto"/>
            <w:left w:val="none" w:sz="0" w:space="0" w:color="auto"/>
            <w:bottom w:val="none" w:sz="0" w:space="0" w:color="auto"/>
            <w:right w:val="none" w:sz="0" w:space="0" w:color="auto"/>
          </w:divBdr>
        </w:div>
        <w:div w:id="253630760">
          <w:marLeft w:val="0"/>
          <w:marRight w:val="0"/>
          <w:marTop w:val="0"/>
          <w:marBottom w:val="0"/>
          <w:divBdr>
            <w:top w:val="none" w:sz="0" w:space="0" w:color="auto"/>
            <w:left w:val="none" w:sz="0" w:space="0" w:color="auto"/>
            <w:bottom w:val="none" w:sz="0" w:space="0" w:color="auto"/>
            <w:right w:val="none" w:sz="0" w:space="0" w:color="auto"/>
          </w:divBdr>
        </w:div>
        <w:div w:id="253630761">
          <w:marLeft w:val="0"/>
          <w:marRight w:val="0"/>
          <w:marTop w:val="0"/>
          <w:marBottom w:val="0"/>
          <w:divBdr>
            <w:top w:val="none" w:sz="0" w:space="0" w:color="auto"/>
            <w:left w:val="none" w:sz="0" w:space="0" w:color="auto"/>
            <w:bottom w:val="none" w:sz="0" w:space="0" w:color="auto"/>
            <w:right w:val="none" w:sz="0" w:space="0" w:color="auto"/>
          </w:divBdr>
        </w:div>
      </w:divsChild>
    </w:div>
    <w:div w:id="253630729">
      <w:marLeft w:val="0"/>
      <w:marRight w:val="0"/>
      <w:marTop w:val="0"/>
      <w:marBottom w:val="0"/>
      <w:divBdr>
        <w:top w:val="none" w:sz="0" w:space="0" w:color="auto"/>
        <w:left w:val="none" w:sz="0" w:space="0" w:color="auto"/>
        <w:bottom w:val="none" w:sz="0" w:space="0" w:color="auto"/>
        <w:right w:val="none" w:sz="0" w:space="0" w:color="auto"/>
      </w:divBdr>
      <w:divsChild>
        <w:div w:id="253630738">
          <w:marLeft w:val="0"/>
          <w:marRight w:val="0"/>
          <w:marTop w:val="0"/>
          <w:marBottom w:val="0"/>
          <w:divBdr>
            <w:top w:val="none" w:sz="0" w:space="0" w:color="auto"/>
            <w:left w:val="none" w:sz="0" w:space="0" w:color="auto"/>
            <w:bottom w:val="none" w:sz="0" w:space="0" w:color="auto"/>
            <w:right w:val="none" w:sz="0" w:space="0" w:color="auto"/>
          </w:divBdr>
        </w:div>
        <w:div w:id="253630748">
          <w:marLeft w:val="0"/>
          <w:marRight w:val="0"/>
          <w:marTop w:val="0"/>
          <w:marBottom w:val="0"/>
          <w:divBdr>
            <w:top w:val="none" w:sz="0" w:space="0" w:color="auto"/>
            <w:left w:val="none" w:sz="0" w:space="0" w:color="auto"/>
            <w:bottom w:val="none" w:sz="0" w:space="0" w:color="auto"/>
            <w:right w:val="none" w:sz="0" w:space="0" w:color="auto"/>
          </w:divBdr>
        </w:div>
      </w:divsChild>
    </w:div>
    <w:div w:id="253630733">
      <w:marLeft w:val="0"/>
      <w:marRight w:val="0"/>
      <w:marTop w:val="0"/>
      <w:marBottom w:val="0"/>
      <w:divBdr>
        <w:top w:val="none" w:sz="0" w:space="0" w:color="auto"/>
        <w:left w:val="none" w:sz="0" w:space="0" w:color="auto"/>
        <w:bottom w:val="none" w:sz="0" w:space="0" w:color="auto"/>
        <w:right w:val="none" w:sz="0" w:space="0" w:color="auto"/>
      </w:divBdr>
      <w:divsChild>
        <w:div w:id="253630721">
          <w:marLeft w:val="0"/>
          <w:marRight w:val="0"/>
          <w:marTop w:val="0"/>
          <w:marBottom w:val="0"/>
          <w:divBdr>
            <w:top w:val="none" w:sz="0" w:space="0" w:color="auto"/>
            <w:left w:val="none" w:sz="0" w:space="0" w:color="auto"/>
            <w:bottom w:val="none" w:sz="0" w:space="0" w:color="auto"/>
            <w:right w:val="none" w:sz="0" w:space="0" w:color="auto"/>
          </w:divBdr>
        </w:div>
        <w:div w:id="253630722">
          <w:marLeft w:val="0"/>
          <w:marRight w:val="0"/>
          <w:marTop w:val="0"/>
          <w:marBottom w:val="0"/>
          <w:divBdr>
            <w:top w:val="none" w:sz="0" w:space="0" w:color="auto"/>
            <w:left w:val="none" w:sz="0" w:space="0" w:color="auto"/>
            <w:bottom w:val="none" w:sz="0" w:space="0" w:color="auto"/>
            <w:right w:val="none" w:sz="0" w:space="0" w:color="auto"/>
          </w:divBdr>
        </w:div>
        <w:div w:id="253630726">
          <w:marLeft w:val="0"/>
          <w:marRight w:val="0"/>
          <w:marTop w:val="0"/>
          <w:marBottom w:val="0"/>
          <w:divBdr>
            <w:top w:val="none" w:sz="0" w:space="0" w:color="auto"/>
            <w:left w:val="none" w:sz="0" w:space="0" w:color="auto"/>
            <w:bottom w:val="none" w:sz="0" w:space="0" w:color="auto"/>
            <w:right w:val="none" w:sz="0" w:space="0" w:color="auto"/>
          </w:divBdr>
        </w:div>
        <w:div w:id="253630731">
          <w:marLeft w:val="0"/>
          <w:marRight w:val="0"/>
          <w:marTop w:val="0"/>
          <w:marBottom w:val="0"/>
          <w:divBdr>
            <w:top w:val="none" w:sz="0" w:space="0" w:color="auto"/>
            <w:left w:val="none" w:sz="0" w:space="0" w:color="auto"/>
            <w:bottom w:val="none" w:sz="0" w:space="0" w:color="auto"/>
            <w:right w:val="none" w:sz="0" w:space="0" w:color="auto"/>
          </w:divBdr>
        </w:div>
        <w:div w:id="253630732">
          <w:marLeft w:val="0"/>
          <w:marRight w:val="0"/>
          <w:marTop w:val="0"/>
          <w:marBottom w:val="0"/>
          <w:divBdr>
            <w:top w:val="none" w:sz="0" w:space="0" w:color="auto"/>
            <w:left w:val="none" w:sz="0" w:space="0" w:color="auto"/>
            <w:bottom w:val="none" w:sz="0" w:space="0" w:color="auto"/>
            <w:right w:val="none" w:sz="0" w:space="0" w:color="auto"/>
          </w:divBdr>
        </w:div>
        <w:div w:id="253630746">
          <w:marLeft w:val="0"/>
          <w:marRight w:val="0"/>
          <w:marTop w:val="0"/>
          <w:marBottom w:val="0"/>
          <w:divBdr>
            <w:top w:val="none" w:sz="0" w:space="0" w:color="auto"/>
            <w:left w:val="none" w:sz="0" w:space="0" w:color="auto"/>
            <w:bottom w:val="none" w:sz="0" w:space="0" w:color="auto"/>
            <w:right w:val="none" w:sz="0" w:space="0" w:color="auto"/>
          </w:divBdr>
        </w:div>
        <w:div w:id="253630750">
          <w:marLeft w:val="0"/>
          <w:marRight w:val="0"/>
          <w:marTop w:val="0"/>
          <w:marBottom w:val="0"/>
          <w:divBdr>
            <w:top w:val="none" w:sz="0" w:space="0" w:color="auto"/>
            <w:left w:val="none" w:sz="0" w:space="0" w:color="auto"/>
            <w:bottom w:val="none" w:sz="0" w:space="0" w:color="auto"/>
            <w:right w:val="none" w:sz="0" w:space="0" w:color="auto"/>
          </w:divBdr>
        </w:div>
        <w:div w:id="253630751">
          <w:marLeft w:val="0"/>
          <w:marRight w:val="0"/>
          <w:marTop w:val="0"/>
          <w:marBottom w:val="0"/>
          <w:divBdr>
            <w:top w:val="none" w:sz="0" w:space="0" w:color="auto"/>
            <w:left w:val="none" w:sz="0" w:space="0" w:color="auto"/>
            <w:bottom w:val="none" w:sz="0" w:space="0" w:color="auto"/>
            <w:right w:val="none" w:sz="0" w:space="0" w:color="auto"/>
          </w:divBdr>
        </w:div>
        <w:div w:id="253630753">
          <w:marLeft w:val="0"/>
          <w:marRight w:val="0"/>
          <w:marTop w:val="0"/>
          <w:marBottom w:val="0"/>
          <w:divBdr>
            <w:top w:val="none" w:sz="0" w:space="0" w:color="auto"/>
            <w:left w:val="none" w:sz="0" w:space="0" w:color="auto"/>
            <w:bottom w:val="none" w:sz="0" w:space="0" w:color="auto"/>
            <w:right w:val="none" w:sz="0" w:space="0" w:color="auto"/>
          </w:divBdr>
        </w:div>
        <w:div w:id="25363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DE526-E083-47A3-9ACA-EB8BCEC1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3751</TotalTime>
  <Pages>7</Pages>
  <Words>1446</Words>
  <Characters>7809</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damaskou</dc:creator>
  <cp:keywords/>
  <dc:description/>
  <cp:lastModifiedBy>p.karanasou</cp:lastModifiedBy>
  <cp:revision>202</cp:revision>
  <cp:lastPrinted>2018-07-02T11:11:00Z</cp:lastPrinted>
  <dcterms:created xsi:type="dcterms:W3CDTF">2010-10-22T09:00:00Z</dcterms:created>
  <dcterms:modified xsi:type="dcterms:W3CDTF">2026-04-27T09:10:00Z</dcterms:modified>
</cp:coreProperties>
</file>