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2C" w:rsidRDefault="0000492C" w:rsidP="0000492C">
      <w:pPr>
        <w:pStyle w:val="2"/>
        <w:tabs>
          <w:tab w:val="clear" w:pos="567"/>
          <w:tab w:val="left" w:pos="0"/>
        </w:tabs>
        <w:spacing w:before="57" w:after="57"/>
        <w:ind w:left="0" w:firstLine="0"/>
        <w:rPr>
          <w:lang w:val="el-GR"/>
        </w:rPr>
      </w:pPr>
      <w:r>
        <w:rPr>
          <w:lang w:val="el-GR"/>
        </w:rPr>
        <w:t>ΥΠΟΔΕΙΓΜΑ</w:t>
      </w:r>
      <w:r w:rsidR="00E20BF2">
        <w:rPr>
          <w:lang w:val="el-GR"/>
        </w:rPr>
        <w:t>ΤΑ</w:t>
      </w:r>
      <w:r>
        <w:rPr>
          <w:lang w:val="el-GR"/>
        </w:rPr>
        <w:t xml:space="preserve"> ΦΥΛΛ</w:t>
      </w:r>
      <w:r w:rsidR="00E20BF2">
        <w:rPr>
          <w:lang w:val="el-GR"/>
        </w:rPr>
        <w:t>ΩΝ</w:t>
      </w:r>
      <w:r>
        <w:rPr>
          <w:lang w:val="el-GR"/>
        </w:rPr>
        <w:t xml:space="preserve"> ΣΥΜΜΟΡΦΩΣΗΣ</w:t>
      </w:r>
    </w:p>
    <w:p w:rsidR="0000492C" w:rsidRDefault="0000492C" w:rsidP="0000492C">
      <w:pPr>
        <w:suppressAutoHyphens w:val="0"/>
        <w:overflowPunct w:val="0"/>
        <w:spacing w:line="276" w:lineRule="auto"/>
        <w:rPr>
          <w:b/>
          <w:lang w:val="el-GR"/>
        </w:rPr>
      </w:pPr>
    </w:p>
    <w:p w:rsidR="0000492C" w:rsidRDefault="0000492C" w:rsidP="0000492C">
      <w:pPr>
        <w:suppressAutoHyphens w:val="0"/>
        <w:overflowPunct w:val="0"/>
        <w:spacing w:line="276" w:lineRule="auto"/>
        <w:rPr>
          <w:rFonts w:cs="Trebuchet MS"/>
          <w:szCs w:val="22"/>
          <w:lang w:val="el-GR"/>
        </w:rPr>
      </w:pPr>
      <w:r>
        <w:rPr>
          <w:b/>
          <w:lang w:val="el-GR"/>
        </w:rPr>
        <w:t>ΥΠΟΔΕΙΓΜΑΤΑ ΦΥΛΛΩΝ ΣΥΜΜΟΡΦΩΣΗΣ</w:t>
      </w:r>
    </w:p>
    <w:p w:rsidR="004F62D7" w:rsidRPr="004F62D7" w:rsidRDefault="004F62D7" w:rsidP="004F62D7">
      <w:pPr>
        <w:suppressAutoHyphens w:val="0"/>
        <w:overflowPunct w:val="0"/>
        <w:spacing w:line="276" w:lineRule="auto"/>
        <w:rPr>
          <w:lang w:val="el-GR"/>
        </w:rPr>
      </w:pPr>
      <w:r w:rsidRPr="004F62D7">
        <w:rPr>
          <w:lang w:val="el-GR"/>
        </w:rPr>
        <w:t>Ο προμηθευτής υποχρεούται, επί ποινή απορρίψεως, μαζί  με την τεχνική του προσφορά να υποβάλλει και Φύλλο Συμμόρφωσης. Αυτό είναι φύλλο συσχετίσεως της προσφοράς με τις απαιτήσεις της παρούσης τεχνικής περιγραφής. Στο φύλλο αυτό θα αναφέρονται με λεπτομέρεια όλες οι υπάρχουσες συμφωνίες ή αποκλίσεις των χαρακτηριστικών των προσφερόμενων ειδών σε σχέση με τα αναφερόμενα στην παρούσα περιγραφή. Ο προμηθευτής θα πρέπει να απαντά στην περιγραφή παράγραφο προς παράγραφο.</w:t>
      </w:r>
    </w:p>
    <w:p w:rsidR="004F62D7" w:rsidRPr="004F62D7" w:rsidRDefault="004F62D7" w:rsidP="004F62D7">
      <w:pPr>
        <w:suppressAutoHyphens w:val="0"/>
        <w:overflowPunct w:val="0"/>
        <w:spacing w:line="276" w:lineRule="auto"/>
        <w:rPr>
          <w:lang w:val="el-GR"/>
        </w:rPr>
      </w:pPr>
      <w:r w:rsidRPr="004F62D7">
        <w:rPr>
          <w:lang w:val="el-GR"/>
        </w:rPr>
        <w:t xml:space="preserve">Στη στήλη «ΑΠΑΙΤΗΣΗ» έχει συμπληρωθεί η λέξη «ΝΑΙ» που σημαίνει ότι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4F62D7" w:rsidRPr="004F62D7" w:rsidRDefault="004F62D7" w:rsidP="004F62D7">
      <w:pPr>
        <w:suppressAutoHyphens w:val="0"/>
        <w:overflowPunct w:val="0"/>
        <w:spacing w:line="276" w:lineRule="auto"/>
        <w:rPr>
          <w:lang w:val="el-GR"/>
        </w:rPr>
      </w:pPr>
      <w:r w:rsidRPr="004F62D7">
        <w:rPr>
          <w:lang w:val="el-GR"/>
        </w:rPr>
        <w:t xml:space="preserve">Στη στήλη «ΑΠΑΝΤΗΣΗ» σημειώνεται η απάντηση του υποψηφίου προμηθευτή που έχει τη μορφή ΝΑΙ/ΟΧΙ εάν η αντίστοιχη προδιαγραφή πληρούται ή όχι από την Προσφορά. </w:t>
      </w:r>
    </w:p>
    <w:p w:rsidR="004F62D7" w:rsidRPr="004F62D7" w:rsidRDefault="004F62D7" w:rsidP="004F62D7">
      <w:pPr>
        <w:suppressAutoHyphens w:val="0"/>
        <w:overflowPunct w:val="0"/>
        <w:spacing w:line="276" w:lineRule="auto"/>
        <w:rPr>
          <w:lang w:val="el-GR"/>
        </w:rPr>
      </w:pPr>
      <w:r w:rsidRPr="004F62D7">
        <w:rPr>
          <w:lang w:val="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κλπ., που κατά την κρίση του υποψηφίου Αναδόχου τεκμηριώνουν τα στοιχεία του Πίνακα Συμμόρφωσης. </w:t>
      </w:r>
    </w:p>
    <w:p w:rsidR="004F62D7" w:rsidRPr="004F62D7" w:rsidRDefault="004F62D7" w:rsidP="004F62D7">
      <w:pPr>
        <w:suppressAutoHyphens w:val="0"/>
        <w:overflowPunct w:val="0"/>
        <w:spacing w:line="276" w:lineRule="auto"/>
        <w:rPr>
          <w:lang w:val="el-GR"/>
        </w:rPr>
      </w:pPr>
      <w:r w:rsidRPr="004F62D7">
        <w:rPr>
          <w:lang w:val="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F62D7">
        <w:rPr>
          <w:lang w:val="el-GR"/>
        </w:rPr>
        <w:t>Προδ</w:t>
      </w:r>
      <w:proofErr w:type="spellEnd"/>
      <w:r w:rsidRPr="004F62D7">
        <w:rPr>
          <w:lang w:val="el-GR"/>
        </w:rPr>
        <w:t>. 3.1).</w:t>
      </w:r>
    </w:p>
    <w:p w:rsidR="004F62D7" w:rsidRPr="004F62D7" w:rsidRDefault="004F62D7" w:rsidP="004F62D7">
      <w:pPr>
        <w:suppressAutoHyphens w:val="0"/>
        <w:overflowPunct w:val="0"/>
        <w:spacing w:line="276" w:lineRule="auto"/>
        <w:rPr>
          <w:lang w:val="el-GR"/>
        </w:rPr>
      </w:pPr>
      <w:r w:rsidRPr="004F62D7">
        <w:rPr>
          <w:lang w:val="el-GR"/>
        </w:rPr>
        <w:t>Τονίζεται ότι είναι υποχρεωτική η απάντηση σε όλα τα σημεία των ΠΙΝΑΚΩΝ ΣΥΜΜΟΡΦΩΣΗΣ και η παροχή όλων των πληροφοριών που ζητούνται.</w:t>
      </w:r>
    </w:p>
    <w:p w:rsidR="0000492C" w:rsidRPr="004F62D7" w:rsidRDefault="004F62D7" w:rsidP="004F62D7">
      <w:pPr>
        <w:suppressAutoHyphens w:val="0"/>
        <w:overflowPunct w:val="0"/>
        <w:spacing w:line="276" w:lineRule="auto"/>
        <w:rPr>
          <w:lang w:val="el-GR"/>
        </w:rPr>
      </w:pPr>
      <w:r w:rsidRPr="004F62D7">
        <w:rPr>
          <w:lang w:val="el-GR"/>
        </w:rPr>
        <w:t>Το φύλλο συμμόρφωσης αποτελεί αναπόσπαστο τμήμα της διακήρυξης.</w:t>
      </w:r>
    </w:p>
    <w:p w:rsidR="0000492C" w:rsidRDefault="0000492C" w:rsidP="0000492C">
      <w:pPr>
        <w:spacing w:line="276" w:lineRule="auto"/>
        <w:rPr>
          <w:szCs w:val="22"/>
          <w:lang w:val="el-GR"/>
        </w:rPr>
      </w:pPr>
    </w:p>
    <w:p w:rsidR="0000492C" w:rsidRDefault="0000492C" w:rsidP="0000492C">
      <w:pPr>
        <w:spacing w:line="276" w:lineRule="auto"/>
        <w:rPr>
          <w:szCs w:val="22"/>
          <w:lang w:val="el-GR"/>
        </w:rPr>
      </w:pPr>
    </w:p>
    <w:p w:rsidR="0000492C" w:rsidRDefault="0000492C" w:rsidP="0000492C">
      <w:pPr>
        <w:spacing w:line="276" w:lineRule="auto"/>
        <w:rPr>
          <w:szCs w:val="22"/>
          <w:lang w:val="el-GR"/>
        </w:rPr>
      </w:pPr>
    </w:p>
    <w:p w:rsidR="0000492C" w:rsidRDefault="0000492C" w:rsidP="0000492C">
      <w:pPr>
        <w:spacing w:line="276" w:lineRule="auto"/>
        <w:rPr>
          <w:szCs w:val="22"/>
          <w:lang w:val="el-GR"/>
        </w:rPr>
      </w:pPr>
    </w:p>
    <w:p w:rsidR="0000492C" w:rsidRDefault="0000492C" w:rsidP="0000492C">
      <w:pPr>
        <w:spacing w:line="276" w:lineRule="auto"/>
        <w:rPr>
          <w:szCs w:val="22"/>
          <w:lang w:val="el-GR"/>
        </w:rPr>
      </w:pPr>
    </w:p>
    <w:p w:rsidR="0000492C" w:rsidRDefault="0000492C" w:rsidP="0000492C">
      <w:pPr>
        <w:spacing w:line="276" w:lineRule="auto"/>
        <w:rPr>
          <w:szCs w:val="22"/>
          <w:lang w:val="el-GR"/>
        </w:rPr>
      </w:pPr>
    </w:p>
    <w:p w:rsidR="00397A23" w:rsidRDefault="00397A23">
      <w:pPr>
        <w:suppressAutoHyphens w:val="0"/>
        <w:spacing w:after="200" w:line="276" w:lineRule="auto"/>
        <w:jc w:val="left"/>
        <w:rPr>
          <w:b/>
          <w:bCs/>
          <w:u w:val="single"/>
          <w:lang w:val="el-GR"/>
        </w:rPr>
      </w:pPr>
      <w:r>
        <w:rPr>
          <w:b/>
          <w:bCs/>
          <w:u w:val="single"/>
          <w:lang w:val="el-GR"/>
        </w:rPr>
        <w:br w:type="page"/>
      </w:r>
    </w:p>
    <w:p w:rsidR="0000492C" w:rsidRDefault="004F62D7" w:rsidP="0000492C">
      <w:pPr>
        <w:jc w:val="center"/>
        <w:rPr>
          <w:b/>
          <w:bCs/>
          <w:u w:val="single"/>
          <w:lang w:val="el-GR"/>
        </w:rPr>
      </w:pPr>
      <w:r>
        <w:rPr>
          <w:b/>
          <w:bCs/>
          <w:u w:val="single"/>
          <w:lang w:val="el-GR"/>
        </w:rPr>
        <w:lastRenderedPageBreak/>
        <w:t>ΦΥΛΛΟ ΣΥΜΜΟΡΦΩΣΗΣ</w:t>
      </w:r>
      <w:r w:rsidR="0000492C" w:rsidRPr="00064DD7">
        <w:rPr>
          <w:b/>
          <w:bCs/>
          <w:u w:val="single"/>
          <w:lang w:val="el-GR"/>
        </w:rPr>
        <w:t xml:space="preserve"> </w:t>
      </w:r>
      <w:r w:rsidR="002D0466" w:rsidRPr="002D0466">
        <w:rPr>
          <w:b/>
          <w:bCs/>
          <w:u w:val="single"/>
          <w:lang w:val="el-GR"/>
        </w:rPr>
        <w:t xml:space="preserve">1 </w:t>
      </w:r>
      <w:r w:rsidR="0000492C" w:rsidRPr="00064DD7">
        <w:rPr>
          <w:b/>
          <w:bCs/>
          <w:u w:val="single"/>
          <w:lang w:val="el-GR"/>
        </w:rPr>
        <w:t>ΓΙΑ</w:t>
      </w:r>
      <w:r>
        <w:rPr>
          <w:b/>
          <w:bCs/>
          <w:u w:val="single"/>
          <w:lang w:val="el-GR"/>
        </w:rPr>
        <w:t xml:space="preserve"> ΤΑ </w:t>
      </w:r>
      <w:r w:rsidR="002D0466">
        <w:rPr>
          <w:b/>
          <w:bCs/>
          <w:u w:val="single"/>
          <w:lang w:val="el-GR"/>
        </w:rPr>
        <w:t xml:space="preserve">ΓΑΝΤΙΑ </w:t>
      </w:r>
      <w:r w:rsidR="002D0466">
        <w:rPr>
          <w:b/>
          <w:bCs/>
          <w:u w:val="single"/>
          <w:lang w:val="en-US"/>
        </w:rPr>
        <w:t>LATEX</w:t>
      </w:r>
      <w:r w:rsidR="002D0466" w:rsidRPr="002D0466">
        <w:rPr>
          <w:b/>
          <w:bCs/>
          <w:u w:val="single"/>
          <w:lang w:val="el-GR"/>
        </w:rPr>
        <w:t xml:space="preserve"> </w:t>
      </w:r>
      <w:r w:rsidR="002D0466">
        <w:rPr>
          <w:b/>
          <w:bCs/>
          <w:u w:val="single"/>
          <w:lang w:val="el-GR"/>
        </w:rPr>
        <w:t>ΧΩΡΙΣ ΠΟΥΔΡΑ</w:t>
      </w:r>
    </w:p>
    <w:p w:rsidR="008275B9" w:rsidRPr="003E5E28" w:rsidRDefault="002D0466" w:rsidP="0000492C">
      <w:pPr>
        <w:jc w:val="center"/>
        <w:rPr>
          <w:b/>
          <w:bCs/>
          <w:u w:val="single"/>
          <w:lang w:val="el-GR"/>
        </w:rPr>
      </w:pPr>
      <w:r>
        <w:rPr>
          <w:b/>
          <w:bCs/>
          <w:u w:val="single"/>
          <w:lang w:val="el-GR"/>
        </w:rPr>
        <w:t>ΜΕΓΕΘΟΣ:</w:t>
      </w:r>
      <w:r w:rsidRPr="009C2B98">
        <w:rPr>
          <w:b/>
          <w:bCs/>
          <w:highlight w:val="yellow"/>
          <w:u w:val="single"/>
          <w:lang w:val="el-GR"/>
        </w:rPr>
        <w:t>………………………</w:t>
      </w:r>
      <w:r>
        <w:rPr>
          <w:b/>
          <w:bCs/>
          <w:u w:val="single"/>
          <w:lang w:val="el-GR"/>
        </w:rPr>
        <w:t xml:space="preserve">. </w:t>
      </w:r>
    </w:p>
    <w:p w:rsidR="002D0466" w:rsidRDefault="002D0466" w:rsidP="0000492C">
      <w:pPr>
        <w:jc w:val="center"/>
        <w:rPr>
          <w:b/>
          <w:bCs/>
          <w:u w:val="single"/>
          <w:lang w:val="el-GR"/>
        </w:rPr>
      </w:pPr>
      <w:r>
        <w:rPr>
          <w:b/>
          <w:bCs/>
          <w:u w:val="single"/>
          <w:lang w:val="el-GR"/>
        </w:rPr>
        <w:t>(ΣΥΜΠΛΗΡΩΝΕΤΑΙ ΑΠΟ ΤΟΝ ΠΡΟΣΦΕΡΟΝΤΑ)</w:t>
      </w:r>
    </w:p>
    <w:p w:rsidR="009F068B" w:rsidRPr="002D0466" w:rsidRDefault="009F068B" w:rsidP="0000492C">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702DF0" w:rsidRPr="002D0466" w:rsidTr="00D8036D">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702DF0" w:rsidRPr="002D0466" w:rsidRDefault="00702DF0" w:rsidP="00D8036D">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702DF0" w:rsidRPr="002D0466" w:rsidRDefault="00702DF0" w:rsidP="00D8036D">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702DF0" w:rsidRPr="002D0466" w:rsidRDefault="00702DF0" w:rsidP="00D8036D">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702DF0" w:rsidRPr="002D0466" w:rsidRDefault="00702DF0" w:rsidP="00D8036D">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702DF0" w:rsidRPr="00524E64" w:rsidTr="009C2B98">
        <w:trPr>
          <w:trHeight w:val="679"/>
        </w:trPr>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702DF0" w:rsidRDefault="0033550F" w:rsidP="0033550F">
            <w:pPr>
              <w:numPr>
                <w:ilvl w:val="0"/>
                <w:numId w:val="4"/>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 xml:space="preserve">ΝΑ ΕΙΝΑΙ ΚΑΤΑΣΚΕΥΑΣΜΕΝΑ ΑΠΟ ΜΑΛΑΚΟ </w:t>
            </w:r>
            <w:r>
              <w:rPr>
                <w:rFonts w:ascii="Verdana" w:hAnsi="Verdana"/>
                <w:sz w:val="18"/>
                <w:szCs w:val="18"/>
                <w:lang w:val="en-US"/>
              </w:rPr>
              <w:t>LATEX</w:t>
            </w:r>
            <w:r w:rsidRPr="0033550F">
              <w:rPr>
                <w:rFonts w:ascii="Verdana" w:hAnsi="Verdana"/>
                <w:sz w:val="18"/>
                <w:szCs w:val="18"/>
                <w:lang w:val="el-GR"/>
              </w:rPr>
              <w:t xml:space="preserve"> </w:t>
            </w:r>
            <w:r>
              <w:rPr>
                <w:rFonts w:ascii="Verdana" w:hAnsi="Verdana"/>
                <w:sz w:val="18"/>
                <w:szCs w:val="18"/>
                <w:lang w:val="el-GR"/>
              </w:rPr>
              <w:t xml:space="preserve">ΧΩΡΙΣ ΠΟΥΔΡΑ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r>
      <w:tr w:rsidR="00702DF0" w:rsidRPr="00524E64" w:rsidTr="00D8036D">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702DF0" w:rsidRDefault="0033550F" w:rsidP="0033550F">
            <w:pPr>
              <w:numPr>
                <w:ilvl w:val="0"/>
                <w:numId w:val="4"/>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 xml:space="preserve">ΝΑ ΕΙΝΑΙ ΚΑΤΑΛΛΗΛΑ ΓΙΑ ΙΑΤΡΙΚΗ ΧΡΗΣΗ, ΕΠΑΦΗ ΜΕ ΑΣΘΕΝΕΙΣ ΚΑΙ ΕΡΓΑΣΤΗΡΙΑΚΗ ΧΡΗΣΗ.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r>
      <w:tr w:rsidR="00702DF0" w:rsidRPr="00524E64" w:rsidTr="00D8036D">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702DF0" w:rsidRDefault="0033550F" w:rsidP="008F21C3">
            <w:pPr>
              <w:numPr>
                <w:ilvl w:val="0"/>
                <w:numId w:val="4"/>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ΦΕΡΟΥΝ ΣΗΜΑΝΣΗ CE</w:t>
            </w:r>
            <w:r w:rsidR="000F4068" w:rsidRPr="00172BDB">
              <w:rPr>
                <w:rFonts w:ascii="Verdana" w:hAnsi="Verdana"/>
                <w:sz w:val="18"/>
                <w:szCs w:val="18"/>
                <w:lang w:val="el-GR"/>
              </w:rPr>
              <w:t xml:space="preserve"> ΣΥΜΦΩΝΑ </w:t>
            </w:r>
            <w:r w:rsidR="008F21C3">
              <w:rPr>
                <w:rFonts w:ascii="Verdana" w:hAnsi="Verdana"/>
                <w:sz w:val="18"/>
                <w:szCs w:val="18"/>
                <w:lang w:val="el-GR"/>
              </w:rPr>
              <w:t xml:space="preserve">ΕΙΤΕ </w:t>
            </w:r>
            <w:r w:rsidR="000F4068" w:rsidRPr="00172BDB">
              <w:rPr>
                <w:rFonts w:ascii="Verdana" w:hAnsi="Verdana"/>
                <w:sz w:val="18"/>
                <w:szCs w:val="18"/>
                <w:lang w:val="el-GR"/>
              </w:rPr>
              <w:t>ΜΕ ΤΗΝ ΟΔΗΓΙΑ 93/42 ΕΟΚ</w:t>
            </w:r>
            <w:r w:rsidR="00F460F2">
              <w:rPr>
                <w:rFonts w:ascii="Verdana" w:hAnsi="Verdana"/>
                <w:sz w:val="18"/>
                <w:szCs w:val="18"/>
                <w:lang w:val="el-GR"/>
              </w:rPr>
              <w:t xml:space="preserve"> </w:t>
            </w:r>
            <w:r w:rsidR="008F21C3">
              <w:rPr>
                <w:rFonts w:ascii="Verdana" w:hAnsi="Verdana"/>
                <w:sz w:val="18"/>
                <w:szCs w:val="18"/>
                <w:lang w:val="el-GR"/>
              </w:rPr>
              <w:t xml:space="preserve">ΕΙΤΕ ΜΕ ΤΟΝ ΚΑΝΟΝΙΣΜΟ (ΕΕ) </w:t>
            </w:r>
            <w:r w:rsidR="008F21C3" w:rsidRPr="008F21C3">
              <w:rPr>
                <w:rFonts w:ascii="Verdana" w:hAnsi="Verdana"/>
                <w:sz w:val="18"/>
                <w:szCs w:val="18"/>
                <w:lang w:val="el-GR"/>
              </w:rPr>
              <w:t>2017/745</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r>
      <w:tr w:rsidR="00702DF0" w:rsidRPr="00524E64" w:rsidTr="00D8036D">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702DF0" w:rsidRDefault="0033550F" w:rsidP="00702DF0">
            <w:pPr>
              <w:numPr>
                <w:ilvl w:val="0"/>
                <w:numId w:val="4"/>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ΠΛΗΡΟΥΝ ΤΑ ΕΥΡΩΠΑΪΚΑ ΠΡΟΤΥΠΑ: EN  455-1, EN 455-2, EN 455-3, EN420</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02DF0" w:rsidRPr="00524E64" w:rsidRDefault="00702DF0" w:rsidP="00D8036D">
            <w:pPr>
              <w:spacing w:before="100" w:beforeAutospacing="1" w:after="100" w:afterAutospacing="1"/>
              <w:rPr>
                <w:rFonts w:ascii="Verdana" w:hAnsi="Verdana"/>
                <w:sz w:val="20"/>
              </w:rPr>
            </w:pPr>
          </w:p>
        </w:tc>
      </w:tr>
    </w:tbl>
    <w:p w:rsidR="00702DF0" w:rsidRDefault="00702DF0">
      <w:pPr>
        <w:suppressAutoHyphens w:val="0"/>
        <w:spacing w:after="200" w:line="276" w:lineRule="auto"/>
        <w:jc w:val="left"/>
        <w:rPr>
          <w:b/>
          <w:bCs/>
          <w:lang w:val="el-GR"/>
        </w:rPr>
      </w:pPr>
    </w:p>
    <w:p w:rsidR="009C2B98" w:rsidRDefault="009C2B98">
      <w:pPr>
        <w:suppressAutoHyphens w:val="0"/>
        <w:spacing w:after="200" w:line="276" w:lineRule="auto"/>
        <w:jc w:val="left"/>
        <w:rPr>
          <w:b/>
          <w:bCs/>
          <w:lang w:val="el-GR"/>
        </w:rPr>
      </w:pPr>
      <w:r>
        <w:rPr>
          <w:b/>
          <w:bCs/>
          <w:lang w:val="el-GR"/>
        </w:rPr>
        <w:t xml:space="preserve">Ο προσφέροντας θα πρέπει να συμπληρώσει </w:t>
      </w:r>
      <w:r w:rsidRPr="009F068B">
        <w:rPr>
          <w:b/>
          <w:bCs/>
          <w:u w:val="single"/>
          <w:lang w:val="el-GR"/>
        </w:rPr>
        <w:t>τα μεγέθη</w:t>
      </w:r>
      <w:r>
        <w:rPr>
          <w:b/>
          <w:bCs/>
          <w:lang w:val="el-GR"/>
        </w:rPr>
        <w:t xml:space="preserve"> των γαντιών</w:t>
      </w:r>
      <w:r w:rsidR="009C3E4F" w:rsidRPr="009C3E4F">
        <w:rPr>
          <w:b/>
          <w:bCs/>
          <w:lang w:val="el-GR"/>
        </w:rPr>
        <w:t xml:space="preserve"> </w:t>
      </w:r>
      <w:r w:rsidR="009C3E4F">
        <w:rPr>
          <w:b/>
          <w:bCs/>
          <w:lang w:val="en-US"/>
        </w:rPr>
        <w:t>latex</w:t>
      </w:r>
      <w:r>
        <w:rPr>
          <w:b/>
          <w:bCs/>
          <w:lang w:val="el-GR"/>
        </w:rPr>
        <w:t xml:space="preserve"> </w:t>
      </w:r>
      <w:r w:rsidR="009F34E9">
        <w:rPr>
          <w:b/>
          <w:bCs/>
          <w:lang w:val="el-GR"/>
        </w:rPr>
        <w:t xml:space="preserve">χωρίς πούδρα </w:t>
      </w:r>
      <w:r>
        <w:rPr>
          <w:b/>
          <w:bCs/>
          <w:lang w:val="el-GR"/>
        </w:rPr>
        <w:t>που προσφέρει.</w:t>
      </w:r>
    </w:p>
    <w:p w:rsidR="009C2B98" w:rsidRPr="009C2B98" w:rsidRDefault="009C2B98">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DD7928" w:rsidRDefault="00DD7928" w:rsidP="00DD7928">
      <w:pPr>
        <w:suppressAutoHyphens w:val="0"/>
        <w:spacing w:after="200" w:line="276" w:lineRule="auto"/>
        <w:jc w:val="right"/>
        <w:rPr>
          <w:b/>
          <w:bCs/>
          <w:lang w:val="el-GR"/>
        </w:rPr>
      </w:pPr>
      <w:r>
        <w:rPr>
          <w:b/>
          <w:bCs/>
          <w:lang w:val="el-GR"/>
        </w:rPr>
        <w:t>ΑΘΗΝΑ, …/…/20</w:t>
      </w:r>
      <w:r w:rsidR="0033550F">
        <w:rPr>
          <w:b/>
          <w:bCs/>
          <w:lang w:val="el-GR"/>
        </w:rPr>
        <w:t>21</w:t>
      </w:r>
    </w:p>
    <w:p w:rsidR="00DD7928" w:rsidRDefault="00DD7928" w:rsidP="00DD7928">
      <w:pPr>
        <w:suppressAutoHyphens w:val="0"/>
        <w:spacing w:after="200" w:line="276" w:lineRule="auto"/>
        <w:jc w:val="right"/>
        <w:rPr>
          <w:b/>
          <w:bCs/>
          <w:lang w:val="el-GR"/>
        </w:rPr>
      </w:pPr>
      <w:r>
        <w:rPr>
          <w:b/>
          <w:bCs/>
          <w:lang w:val="el-GR"/>
        </w:rPr>
        <w:t>Ο ΠΡΟΣΦΕΡΩΝ</w:t>
      </w:r>
    </w:p>
    <w:p w:rsidR="00DD7928" w:rsidRDefault="00DD7928" w:rsidP="00DD7928">
      <w:pPr>
        <w:suppressAutoHyphens w:val="0"/>
        <w:spacing w:after="200" w:line="276" w:lineRule="auto"/>
        <w:jc w:val="right"/>
        <w:rPr>
          <w:b/>
          <w:bCs/>
          <w:lang w:val="el-GR"/>
        </w:rPr>
      </w:pPr>
      <w:r>
        <w:rPr>
          <w:b/>
          <w:bCs/>
          <w:lang w:val="el-GR"/>
        </w:rPr>
        <w:t>……………………………</w:t>
      </w:r>
    </w:p>
    <w:p w:rsidR="00DD7928" w:rsidRDefault="00DD7928" w:rsidP="00DD7928">
      <w:pPr>
        <w:suppressAutoHyphens w:val="0"/>
        <w:spacing w:after="200" w:line="276" w:lineRule="auto"/>
        <w:jc w:val="right"/>
        <w:rPr>
          <w:b/>
          <w:bCs/>
          <w:lang w:val="el-GR"/>
        </w:rPr>
      </w:pPr>
      <w:r>
        <w:rPr>
          <w:b/>
          <w:bCs/>
          <w:lang w:val="el-GR"/>
        </w:rPr>
        <w:t>ΣΦΡΑΓΙΔΑ ΥΠΟΓΡΑΦΗ</w:t>
      </w:r>
    </w:p>
    <w:p w:rsidR="00064DD7" w:rsidRDefault="00064DD7" w:rsidP="00DD7928">
      <w:pPr>
        <w:suppressAutoHyphens w:val="0"/>
        <w:spacing w:after="200" w:line="276" w:lineRule="auto"/>
        <w:jc w:val="right"/>
        <w:rPr>
          <w:b/>
          <w:bCs/>
          <w:szCs w:val="16"/>
          <w:lang w:val="el-GR"/>
        </w:rPr>
      </w:pPr>
      <w:r>
        <w:rPr>
          <w:b/>
          <w:bCs/>
          <w:lang w:val="el-GR"/>
        </w:rPr>
        <w:br w:type="page"/>
      </w:r>
    </w:p>
    <w:p w:rsidR="00E90325" w:rsidRDefault="00E90325" w:rsidP="00E90325">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sidRPr="00E90325">
        <w:rPr>
          <w:b/>
          <w:bCs/>
          <w:u w:val="single"/>
          <w:lang w:val="el-GR"/>
        </w:rPr>
        <w:t>2</w:t>
      </w:r>
      <w:r w:rsidRPr="002D0466">
        <w:rPr>
          <w:b/>
          <w:bCs/>
          <w:u w:val="single"/>
          <w:lang w:val="el-GR"/>
        </w:rPr>
        <w:t xml:space="preserve"> </w:t>
      </w:r>
      <w:r w:rsidRPr="00064DD7">
        <w:rPr>
          <w:b/>
          <w:bCs/>
          <w:u w:val="single"/>
          <w:lang w:val="el-GR"/>
        </w:rPr>
        <w:t>ΓΙΑ</w:t>
      </w:r>
      <w:r>
        <w:rPr>
          <w:b/>
          <w:bCs/>
          <w:u w:val="single"/>
          <w:lang w:val="el-GR"/>
        </w:rPr>
        <w:t xml:space="preserve"> ΤΑ ΓΑΝΤΙΑ </w:t>
      </w:r>
      <w:r>
        <w:rPr>
          <w:b/>
          <w:bCs/>
          <w:u w:val="single"/>
          <w:lang w:val="en-US"/>
        </w:rPr>
        <w:t>LATEX</w:t>
      </w:r>
      <w:r w:rsidRPr="002D0466">
        <w:rPr>
          <w:b/>
          <w:bCs/>
          <w:u w:val="single"/>
          <w:lang w:val="el-GR"/>
        </w:rPr>
        <w:t xml:space="preserve"> </w:t>
      </w:r>
      <w:r>
        <w:rPr>
          <w:b/>
          <w:bCs/>
          <w:u w:val="single"/>
          <w:lang w:val="el-GR"/>
        </w:rPr>
        <w:t>ΜΕ ΠΟΥΔΡΑ</w:t>
      </w:r>
    </w:p>
    <w:p w:rsidR="00E90325" w:rsidRPr="00E90325" w:rsidRDefault="00E90325" w:rsidP="00E90325">
      <w:pPr>
        <w:jc w:val="center"/>
        <w:rPr>
          <w:b/>
          <w:bCs/>
          <w:u w:val="single"/>
          <w:lang w:val="el-GR"/>
        </w:rPr>
      </w:pPr>
      <w:r>
        <w:rPr>
          <w:b/>
          <w:bCs/>
          <w:u w:val="single"/>
          <w:lang w:val="el-GR"/>
        </w:rPr>
        <w:t>ΜΕΓΕΘΟΣ:</w:t>
      </w:r>
      <w:r w:rsidRPr="009C2B98">
        <w:rPr>
          <w:b/>
          <w:bCs/>
          <w:highlight w:val="yellow"/>
          <w:u w:val="single"/>
          <w:lang w:val="el-GR"/>
        </w:rPr>
        <w:t>………………………</w:t>
      </w:r>
      <w:r>
        <w:rPr>
          <w:b/>
          <w:bCs/>
          <w:u w:val="single"/>
          <w:lang w:val="el-GR"/>
        </w:rPr>
        <w:t xml:space="preserve">. </w:t>
      </w:r>
    </w:p>
    <w:p w:rsidR="00E90325" w:rsidRDefault="00E90325" w:rsidP="00E90325">
      <w:pPr>
        <w:jc w:val="center"/>
        <w:rPr>
          <w:b/>
          <w:bCs/>
          <w:u w:val="single"/>
          <w:lang w:val="el-GR"/>
        </w:rPr>
      </w:pPr>
      <w:r>
        <w:rPr>
          <w:b/>
          <w:bCs/>
          <w:u w:val="single"/>
          <w:lang w:val="el-GR"/>
        </w:rPr>
        <w:t>(ΣΥΜΠΛΗΡΩΝΕΤΑΙ ΑΠΟ ΤΟΝ ΠΡΟΣΦΕΡΟΝΤΑ)</w:t>
      </w:r>
    </w:p>
    <w:p w:rsidR="00E90325" w:rsidRPr="002D0466" w:rsidRDefault="00E90325" w:rsidP="00E90325">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E90325" w:rsidRPr="002D0466" w:rsidTr="003275F4">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E90325" w:rsidRPr="002D0466" w:rsidRDefault="00E90325"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E90325" w:rsidRPr="002D0466" w:rsidRDefault="00E90325"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E90325" w:rsidRPr="002D0466" w:rsidRDefault="00E90325"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E90325" w:rsidRPr="002D0466" w:rsidRDefault="00E90325"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E90325" w:rsidRPr="00524E64" w:rsidTr="003275F4">
        <w:trPr>
          <w:trHeight w:val="679"/>
        </w:trPr>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E90325" w:rsidRDefault="00E90325" w:rsidP="00E90325">
            <w:pPr>
              <w:pStyle w:val="a6"/>
              <w:numPr>
                <w:ilvl w:val="0"/>
                <w:numId w:val="7"/>
              </w:numPr>
              <w:tabs>
                <w:tab w:val="left" w:pos="0"/>
              </w:tabs>
              <w:autoSpaceDN w:val="0"/>
              <w:spacing w:before="100" w:beforeAutospacing="1" w:after="0"/>
              <w:ind w:left="284" w:hanging="284"/>
              <w:textAlignment w:val="baseline"/>
              <w:rPr>
                <w:rFonts w:ascii="Verdana" w:hAnsi="Verdana"/>
                <w:sz w:val="18"/>
                <w:szCs w:val="18"/>
                <w:lang w:val="el-GR"/>
              </w:rPr>
            </w:pPr>
            <w:r w:rsidRPr="00E90325">
              <w:rPr>
                <w:rFonts w:ascii="Verdana" w:hAnsi="Verdana"/>
                <w:sz w:val="18"/>
                <w:szCs w:val="18"/>
                <w:lang w:val="el-GR"/>
              </w:rPr>
              <w:t xml:space="preserve">ΝΑ ΕΙΝΑΙ ΚΑΤΑΣΚΕΥΑΣΜΕΝΑ ΑΠΟ ΜΑΛΑΚΟ </w:t>
            </w:r>
            <w:r w:rsidRPr="00E90325">
              <w:rPr>
                <w:rFonts w:ascii="Verdana" w:hAnsi="Verdana"/>
                <w:sz w:val="18"/>
                <w:szCs w:val="18"/>
                <w:lang w:val="en-US"/>
              </w:rPr>
              <w:t>LATEX</w:t>
            </w:r>
            <w:r w:rsidRPr="00E90325">
              <w:rPr>
                <w:rFonts w:ascii="Verdana" w:hAnsi="Verdana"/>
                <w:sz w:val="18"/>
                <w:szCs w:val="18"/>
                <w:lang w:val="el-GR"/>
              </w:rPr>
              <w:t xml:space="preserve"> ΜΕ ΠΟΥΔΡΑ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r>
      <w:tr w:rsidR="00E90325" w:rsidRPr="004538AC"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33550F" w:rsidRDefault="00E90325" w:rsidP="00E90325">
            <w:pPr>
              <w:numPr>
                <w:ilvl w:val="0"/>
                <w:numId w:val="7"/>
              </w:numPr>
              <w:tabs>
                <w:tab w:val="left" w:pos="426"/>
              </w:tabs>
              <w:autoSpaceDN w:val="0"/>
              <w:spacing w:before="100" w:beforeAutospacing="1" w:after="0"/>
              <w:ind w:left="0" w:firstLine="0"/>
              <w:textAlignment w:val="baseline"/>
              <w:rPr>
                <w:rFonts w:ascii="Verdana" w:hAnsi="Verdana"/>
                <w:sz w:val="18"/>
                <w:szCs w:val="18"/>
                <w:lang w:val="el-GR"/>
              </w:rPr>
            </w:pPr>
            <w:r w:rsidRPr="00E90325">
              <w:rPr>
                <w:rFonts w:ascii="Verdana" w:hAnsi="Verdana"/>
                <w:sz w:val="18"/>
                <w:szCs w:val="18"/>
                <w:lang w:val="el-GR"/>
              </w:rPr>
              <w:t xml:space="preserve">ΟΜΟΙΟΜΟΡΦΑ ΠΟΥΔΡΑΡΙΣΜΕΝΑ, ΜΕ ΕΛΑΧΙΣΤΗ ΠΟΣΟΤΗΤΑ ΠΟΥΔΡΑΣ ΚΑΤΑΛΛΗΛΗΣ ΓΙΑ ΤΗ ΧΡΗΣΗ ΠΟΥ ΠΡΟΟΡΙΖΟΝΤΑΙ.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E90325" w:rsidRDefault="00E90325" w:rsidP="003275F4">
            <w:pPr>
              <w:spacing w:before="100" w:beforeAutospacing="1" w:after="100" w:afterAutospacing="1"/>
              <w:rPr>
                <w:rFonts w:ascii="Verdana" w:hAnsi="Verdana"/>
                <w:sz w:val="18"/>
                <w:szCs w:val="18"/>
                <w:lang w:val="el-GR"/>
              </w:rPr>
            </w:pP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E90325" w:rsidRDefault="00E90325" w:rsidP="003275F4">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E90325" w:rsidRDefault="00E90325" w:rsidP="003275F4">
            <w:pPr>
              <w:spacing w:before="100" w:beforeAutospacing="1" w:after="100" w:afterAutospacing="1"/>
              <w:rPr>
                <w:rFonts w:ascii="Verdana" w:hAnsi="Verdana"/>
                <w:sz w:val="20"/>
                <w:lang w:val="el-GR"/>
              </w:rPr>
            </w:pPr>
          </w:p>
        </w:tc>
      </w:tr>
      <w:tr w:rsidR="00E90325" w:rsidRPr="00524E64"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702DF0" w:rsidRDefault="00E90325" w:rsidP="00E90325">
            <w:pPr>
              <w:numPr>
                <w:ilvl w:val="0"/>
                <w:numId w:val="7"/>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 xml:space="preserve">ΝΑ ΕΙΝΑΙ ΚΑΤΑΛΛΗΛΑ ΓΙΑ ΙΑΤΡΙΚΗ ΧΡΗΣΗ, ΕΠΑΦΗ ΜΕ ΑΣΘΕΝΕΙΣ ΚΑΙ ΕΡΓΑΣΤΗΡΙΑΚΗ ΧΡΗΣΗ.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r>
      <w:tr w:rsidR="00E90325" w:rsidRPr="00524E64"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702DF0" w:rsidRDefault="00E90325" w:rsidP="00CB6B5E">
            <w:pPr>
              <w:numPr>
                <w:ilvl w:val="0"/>
                <w:numId w:val="7"/>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ΦΕΡΟΥΝ ΣΗΜΑΝΣΗ CE</w:t>
            </w:r>
            <w:r w:rsidR="000F4068" w:rsidRPr="00172BDB">
              <w:rPr>
                <w:rFonts w:ascii="Verdana" w:hAnsi="Verdana"/>
                <w:sz w:val="18"/>
                <w:szCs w:val="18"/>
                <w:lang w:val="el-GR"/>
              </w:rPr>
              <w:t xml:space="preserve"> ΣΥΜΦΩΝΑ </w:t>
            </w:r>
            <w:r w:rsidR="00CB6B5E">
              <w:rPr>
                <w:rFonts w:ascii="Verdana" w:hAnsi="Verdana"/>
                <w:sz w:val="18"/>
                <w:szCs w:val="18"/>
                <w:lang w:val="el-GR"/>
              </w:rPr>
              <w:t xml:space="preserve">ΕΙΤΕ </w:t>
            </w:r>
            <w:r w:rsidR="00CB6B5E" w:rsidRPr="00172BDB">
              <w:rPr>
                <w:rFonts w:ascii="Verdana" w:hAnsi="Verdana"/>
                <w:sz w:val="18"/>
                <w:szCs w:val="18"/>
                <w:lang w:val="el-GR"/>
              </w:rPr>
              <w:t>ΜΕ ΤΗΝ ΟΔΗΓΙΑ 93/42 ΕΟΚ</w:t>
            </w:r>
            <w:r w:rsidR="00CB6B5E">
              <w:rPr>
                <w:rFonts w:ascii="Verdana" w:hAnsi="Verdana"/>
                <w:sz w:val="18"/>
                <w:szCs w:val="18"/>
                <w:lang w:val="el-GR"/>
              </w:rPr>
              <w:t xml:space="preserve"> ΕΙΤΕ ΜΕ ΤΟΝ ΚΑΝΟΝΙΣΜΟ (ΕΕ) </w:t>
            </w:r>
            <w:r w:rsidR="00CB6B5E" w:rsidRPr="008F21C3">
              <w:rPr>
                <w:rFonts w:ascii="Verdana" w:hAnsi="Verdana"/>
                <w:sz w:val="18"/>
                <w:szCs w:val="18"/>
                <w:lang w:val="el-GR"/>
              </w:rPr>
              <w:t>2017/745</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r>
      <w:tr w:rsidR="00E90325" w:rsidRPr="00524E64"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702DF0" w:rsidRDefault="00E90325" w:rsidP="00E90325">
            <w:pPr>
              <w:numPr>
                <w:ilvl w:val="0"/>
                <w:numId w:val="7"/>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ΠΛΗΡΟΥΝ ΤΑ ΕΥΡΩΠΑΪΚΑ ΠΡΟΤΥΠΑ: EN  455-1, EN 455-2, EN 455-3, EN420</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0325" w:rsidRPr="00524E64" w:rsidRDefault="00E90325" w:rsidP="003275F4">
            <w:pPr>
              <w:spacing w:before="100" w:beforeAutospacing="1" w:after="100" w:afterAutospacing="1"/>
              <w:rPr>
                <w:rFonts w:ascii="Verdana" w:hAnsi="Verdana"/>
                <w:sz w:val="20"/>
              </w:rPr>
            </w:pPr>
          </w:p>
        </w:tc>
      </w:tr>
    </w:tbl>
    <w:p w:rsidR="00E90325" w:rsidRDefault="00E90325" w:rsidP="00E90325">
      <w:pPr>
        <w:suppressAutoHyphens w:val="0"/>
        <w:spacing w:after="200" w:line="276" w:lineRule="auto"/>
        <w:jc w:val="left"/>
        <w:rPr>
          <w:b/>
          <w:bCs/>
          <w:lang w:val="el-GR"/>
        </w:rPr>
      </w:pPr>
    </w:p>
    <w:p w:rsidR="00E90325" w:rsidRDefault="00E90325" w:rsidP="00E90325">
      <w:pPr>
        <w:suppressAutoHyphens w:val="0"/>
        <w:spacing w:after="200" w:line="276" w:lineRule="auto"/>
        <w:jc w:val="left"/>
        <w:rPr>
          <w:b/>
          <w:bCs/>
          <w:lang w:val="el-GR"/>
        </w:rPr>
      </w:pPr>
      <w:r>
        <w:rPr>
          <w:b/>
          <w:bCs/>
          <w:lang w:val="el-GR"/>
        </w:rPr>
        <w:t xml:space="preserve">Ο προσφέροντας θα πρέπει να συμπληρώσει </w:t>
      </w:r>
      <w:r w:rsidRPr="009F068B">
        <w:rPr>
          <w:b/>
          <w:bCs/>
          <w:u w:val="single"/>
          <w:lang w:val="el-GR"/>
        </w:rPr>
        <w:t>τα μεγέθη</w:t>
      </w:r>
      <w:r>
        <w:rPr>
          <w:b/>
          <w:bCs/>
          <w:lang w:val="el-GR"/>
        </w:rPr>
        <w:t xml:space="preserve"> των γαντιών</w:t>
      </w:r>
      <w:r w:rsidRPr="009C3E4F">
        <w:rPr>
          <w:b/>
          <w:bCs/>
          <w:lang w:val="el-GR"/>
        </w:rPr>
        <w:t xml:space="preserve"> </w:t>
      </w:r>
      <w:r>
        <w:rPr>
          <w:b/>
          <w:bCs/>
          <w:lang w:val="en-US"/>
        </w:rPr>
        <w:t>latex</w:t>
      </w:r>
      <w:r w:rsidR="009F34E9">
        <w:rPr>
          <w:b/>
          <w:bCs/>
          <w:lang w:val="el-GR"/>
        </w:rPr>
        <w:t xml:space="preserve"> με πούδρα</w:t>
      </w:r>
      <w:r>
        <w:rPr>
          <w:b/>
          <w:bCs/>
          <w:lang w:val="el-GR"/>
        </w:rPr>
        <w:t xml:space="preserve"> που προσφέρει.</w:t>
      </w:r>
    </w:p>
    <w:p w:rsidR="00E90325" w:rsidRPr="009C2B98" w:rsidRDefault="00E90325" w:rsidP="00E90325">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E90325" w:rsidRDefault="00E90325" w:rsidP="00E90325">
      <w:pPr>
        <w:suppressAutoHyphens w:val="0"/>
        <w:spacing w:after="200" w:line="276" w:lineRule="auto"/>
        <w:jc w:val="right"/>
        <w:rPr>
          <w:b/>
          <w:bCs/>
          <w:lang w:val="el-GR"/>
        </w:rPr>
      </w:pPr>
      <w:r>
        <w:rPr>
          <w:b/>
          <w:bCs/>
          <w:lang w:val="el-GR"/>
        </w:rPr>
        <w:t>ΑΘΗΝΑ, …/…/2021</w:t>
      </w:r>
    </w:p>
    <w:p w:rsidR="00E90325" w:rsidRDefault="00E90325" w:rsidP="00E90325">
      <w:pPr>
        <w:suppressAutoHyphens w:val="0"/>
        <w:spacing w:after="200" w:line="276" w:lineRule="auto"/>
        <w:jc w:val="right"/>
        <w:rPr>
          <w:b/>
          <w:bCs/>
          <w:lang w:val="el-GR"/>
        </w:rPr>
      </w:pPr>
      <w:r>
        <w:rPr>
          <w:b/>
          <w:bCs/>
          <w:lang w:val="el-GR"/>
        </w:rPr>
        <w:t>Ο ΠΡΟΣΦΕΡΩΝ</w:t>
      </w:r>
    </w:p>
    <w:p w:rsidR="00E90325" w:rsidRDefault="00E90325" w:rsidP="00E90325">
      <w:pPr>
        <w:suppressAutoHyphens w:val="0"/>
        <w:spacing w:after="200" w:line="276" w:lineRule="auto"/>
        <w:jc w:val="right"/>
        <w:rPr>
          <w:b/>
          <w:bCs/>
          <w:lang w:val="el-GR"/>
        </w:rPr>
      </w:pPr>
      <w:r>
        <w:rPr>
          <w:b/>
          <w:bCs/>
          <w:lang w:val="el-GR"/>
        </w:rPr>
        <w:t>……………………………</w:t>
      </w:r>
    </w:p>
    <w:p w:rsidR="001F660F" w:rsidRDefault="00E90325" w:rsidP="00E90325">
      <w:pPr>
        <w:suppressAutoHyphens w:val="0"/>
        <w:spacing w:after="200" w:line="276" w:lineRule="auto"/>
        <w:jc w:val="right"/>
        <w:rPr>
          <w:b/>
          <w:bCs/>
          <w:lang w:val="el-GR"/>
        </w:rPr>
      </w:pPr>
      <w:r>
        <w:rPr>
          <w:b/>
          <w:bCs/>
          <w:lang w:val="el-GR"/>
        </w:rPr>
        <w:t>ΣΦΡΑΓΙΔΑ ΥΠΟΓΡΑΦΗ</w:t>
      </w:r>
      <w:r w:rsidR="001F660F">
        <w:rPr>
          <w:b/>
          <w:bCs/>
          <w:lang w:val="el-GR"/>
        </w:rPr>
        <w:br w:type="page"/>
      </w:r>
    </w:p>
    <w:p w:rsidR="00172BDB" w:rsidRDefault="00172BDB" w:rsidP="00172BDB">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Pr>
          <w:b/>
          <w:bCs/>
          <w:u w:val="single"/>
          <w:lang w:val="el-GR"/>
        </w:rPr>
        <w:t>3</w:t>
      </w:r>
      <w:r w:rsidRPr="002D0466">
        <w:rPr>
          <w:b/>
          <w:bCs/>
          <w:u w:val="single"/>
          <w:lang w:val="el-GR"/>
        </w:rPr>
        <w:t xml:space="preserve"> </w:t>
      </w:r>
      <w:r w:rsidRPr="00064DD7">
        <w:rPr>
          <w:b/>
          <w:bCs/>
          <w:u w:val="single"/>
          <w:lang w:val="el-GR"/>
        </w:rPr>
        <w:t>ΓΙΑ</w:t>
      </w:r>
      <w:r>
        <w:rPr>
          <w:b/>
          <w:bCs/>
          <w:u w:val="single"/>
          <w:lang w:val="el-GR"/>
        </w:rPr>
        <w:t xml:space="preserve"> ΤΑ ΓΑΝΤΙΑ ΝΙΤΡΙΛΙΟΥ</w:t>
      </w:r>
      <w:r w:rsidRPr="002D0466">
        <w:rPr>
          <w:b/>
          <w:bCs/>
          <w:u w:val="single"/>
          <w:lang w:val="el-GR"/>
        </w:rPr>
        <w:t xml:space="preserve"> </w:t>
      </w:r>
    </w:p>
    <w:p w:rsidR="00172BDB" w:rsidRPr="00E90325" w:rsidRDefault="00172BDB" w:rsidP="00172BDB">
      <w:pPr>
        <w:jc w:val="center"/>
        <w:rPr>
          <w:b/>
          <w:bCs/>
          <w:u w:val="single"/>
          <w:lang w:val="el-GR"/>
        </w:rPr>
      </w:pPr>
      <w:r>
        <w:rPr>
          <w:b/>
          <w:bCs/>
          <w:u w:val="single"/>
          <w:lang w:val="el-GR"/>
        </w:rPr>
        <w:t>ΜΕΓΕΘΟΣ:</w:t>
      </w:r>
      <w:r w:rsidRPr="009C2B98">
        <w:rPr>
          <w:b/>
          <w:bCs/>
          <w:highlight w:val="yellow"/>
          <w:u w:val="single"/>
          <w:lang w:val="el-GR"/>
        </w:rPr>
        <w:t>………………………</w:t>
      </w:r>
      <w:r>
        <w:rPr>
          <w:b/>
          <w:bCs/>
          <w:u w:val="single"/>
          <w:lang w:val="el-GR"/>
        </w:rPr>
        <w:t xml:space="preserve">. </w:t>
      </w:r>
    </w:p>
    <w:p w:rsidR="00172BDB" w:rsidRDefault="00172BDB" w:rsidP="00172BDB">
      <w:pPr>
        <w:jc w:val="center"/>
        <w:rPr>
          <w:b/>
          <w:bCs/>
          <w:u w:val="single"/>
          <w:lang w:val="el-GR"/>
        </w:rPr>
      </w:pPr>
      <w:r>
        <w:rPr>
          <w:b/>
          <w:bCs/>
          <w:u w:val="single"/>
          <w:lang w:val="el-GR"/>
        </w:rPr>
        <w:t>(ΣΥΜΠΛΗΡΩΝΕΤΑΙ ΑΠΟ ΤΟΝ ΠΡΟΣΦΕΡΟΝΤΑ)</w:t>
      </w:r>
    </w:p>
    <w:p w:rsidR="00172BDB" w:rsidRPr="002D0466" w:rsidRDefault="00172BDB" w:rsidP="00172BDB">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172BDB" w:rsidRPr="002D0466" w:rsidTr="003275F4">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172BDB" w:rsidRPr="002D0466" w:rsidRDefault="00172BDB"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172BDB" w:rsidRPr="002D0466" w:rsidRDefault="00172BDB"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172BDB" w:rsidRPr="002D0466" w:rsidRDefault="00172BDB"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172BDB" w:rsidRPr="002D0466" w:rsidRDefault="00172BDB" w:rsidP="003275F4">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172BDB" w:rsidRPr="00524E64" w:rsidTr="003275F4">
        <w:trPr>
          <w:trHeight w:val="679"/>
        </w:trPr>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172BDB" w:rsidRDefault="00172BDB" w:rsidP="00172BDB">
            <w:pPr>
              <w:pStyle w:val="a6"/>
              <w:numPr>
                <w:ilvl w:val="0"/>
                <w:numId w:val="8"/>
              </w:numPr>
              <w:tabs>
                <w:tab w:val="left" w:pos="0"/>
                <w:tab w:val="left" w:pos="284"/>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ΝΑ ΕΙΝΑΙ</w:t>
            </w:r>
            <w:r w:rsidRPr="00172BDB">
              <w:rPr>
                <w:rFonts w:ascii="Verdana" w:hAnsi="Verdana"/>
                <w:sz w:val="18"/>
                <w:szCs w:val="18"/>
                <w:lang w:val="el-GR"/>
              </w:rPr>
              <w:t xml:space="preserve"> ΕΛΑΣΤΙΚΑ ΓΑΝΤΙΑ ΝΙΤΡΙΛΙΟΥ ΜΙΑΣ ΧΡΗΣΕΩΣ, ΥΠΟΑ</w:t>
            </w:r>
            <w:r>
              <w:rPr>
                <w:rFonts w:ascii="Verdana" w:hAnsi="Verdana"/>
                <w:sz w:val="18"/>
                <w:szCs w:val="18"/>
                <w:lang w:val="el-GR"/>
              </w:rPr>
              <w:t>ΛΛΕΡΓΙΚΑ ΧΩΡΙΣ ΛΑΤΕΞ ΚΑΙ ΠΟΥΔΡΑ</w:t>
            </w:r>
            <w:r w:rsidRPr="00172BDB">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r>
      <w:tr w:rsidR="00172BDB" w:rsidRPr="004538AC"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33550F" w:rsidRDefault="00172BDB" w:rsidP="00172BDB">
            <w:pPr>
              <w:numPr>
                <w:ilvl w:val="0"/>
                <w:numId w:val="8"/>
              </w:numPr>
              <w:tabs>
                <w:tab w:val="left" w:pos="426"/>
              </w:tabs>
              <w:autoSpaceDN w:val="0"/>
              <w:spacing w:before="100" w:beforeAutospacing="1" w:after="0"/>
              <w:ind w:left="0" w:firstLine="0"/>
              <w:textAlignment w:val="baseline"/>
              <w:rPr>
                <w:rFonts w:ascii="Verdana" w:hAnsi="Verdana"/>
                <w:sz w:val="18"/>
                <w:szCs w:val="18"/>
                <w:lang w:val="el-GR"/>
              </w:rPr>
            </w:pPr>
            <w:r w:rsidRPr="00172BDB">
              <w:rPr>
                <w:rFonts w:ascii="Verdana" w:hAnsi="Verdana"/>
                <w:sz w:val="18"/>
                <w:szCs w:val="18"/>
                <w:lang w:val="el-GR"/>
              </w:rPr>
              <w:t xml:space="preserve">ΝΑ ΕΙΝΑΙ ΚΑΤΑΛΛΗΛΑ ΓΙΑ ΧΡΗΣΤΕΣ ΠΟΥ ΕΡΧΟΝΤΑΙ ΣΕ ΕΠΑΦΗ ΜΕ ΒΙΟΛΟΓΙΚΑ ΥΓΡΑ Η' ΟΠΟΙΕΣΔΗΠΟΤΕ ΔΡΑΣΤΗΡΙΟΤΗΤΕΣ ΠΟΥ ΕΝΕΧΟΥΝ ΚΙΝΔΥΝΟ ΑΠΟ ΕΠΑΦΗ ΜΕ ΒΙΟΛΟΓΙΚΟΥΣ ΠΑΡΑΓΟΝΤΕΣ.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E90325" w:rsidRDefault="00172BDB" w:rsidP="003275F4">
            <w:pPr>
              <w:spacing w:before="100" w:beforeAutospacing="1" w:after="100" w:afterAutospacing="1"/>
              <w:rPr>
                <w:rFonts w:ascii="Verdana" w:hAnsi="Verdana"/>
                <w:sz w:val="18"/>
                <w:szCs w:val="18"/>
                <w:lang w:val="el-GR"/>
              </w:rPr>
            </w:pP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E90325" w:rsidRDefault="00172BDB" w:rsidP="003275F4">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E90325" w:rsidRDefault="00172BDB" w:rsidP="003275F4">
            <w:pPr>
              <w:spacing w:before="100" w:beforeAutospacing="1" w:after="100" w:afterAutospacing="1"/>
              <w:rPr>
                <w:rFonts w:ascii="Verdana" w:hAnsi="Verdana"/>
                <w:sz w:val="20"/>
                <w:lang w:val="el-GR"/>
              </w:rPr>
            </w:pPr>
          </w:p>
        </w:tc>
      </w:tr>
      <w:tr w:rsidR="00172BDB" w:rsidRPr="00524E64"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702DF0" w:rsidRDefault="00172BDB" w:rsidP="00826696">
            <w:pPr>
              <w:numPr>
                <w:ilvl w:val="0"/>
                <w:numId w:val="8"/>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ΦΕΡΟΥΝ ΣΗΜΑΝΣΗ CE</w:t>
            </w:r>
            <w:r w:rsidRPr="00172BDB">
              <w:rPr>
                <w:rFonts w:ascii="Verdana" w:hAnsi="Verdana"/>
                <w:sz w:val="18"/>
                <w:szCs w:val="18"/>
                <w:lang w:val="el-GR"/>
              </w:rPr>
              <w:t xml:space="preserve"> ΣΥΜΦΩΝΑ </w:t>
            </w:r>
            <w:r w:rsidR="00826696">
              <w:rPr>
                <w:rFonts w:ascii="Verdana" w:hAnsi="Verdana"/>
                <w:sz w:val="18"/>
                <w:szCs w:val="18"/>
                <w:lang w:val="el-GR"/>
              </w:rPr>
              <w:t xml:space="preserve">ΕΙΤΕ </w:t>
            </w:r>
            <w:r w:rsidR="00826696" w:rsidRPr="00172BDB">
              <w:rPr>
                <w:rFonts w:ascii="Verdana" w:hAnsi="Verdana"/>
                <w:sz w:val="18"/>
                <w:szCs w:val="18"/>
                <w:lang w:val="el-GR"/>
              </w:rPr>
              <w:t>ΜΕ ΤΗΝ ΟΔΗΓΙΑ 93/42 ΕΟΚ</w:t>
            </w:r>
            <w:r w:rsidR="00826696">
              <w:rPr>
                <w:rFonts w:ascii="Verdana" w:hAnsi="Verdana"/>
                <w:sz w:val="18"/>
                <w:szCs w:val="18"/>
                <w:lang w:val="el-GR"/>
              </w:rPr>
              <w:t xml:space="preserve"> ΕΙΤΕ ΜΕ ΤΟΝ ΚΑΝΟΝΙΣΜΟ (ΕΕ) </w:t>
            </w:r>
            <w:r w:rsidR="00826696" w:rsidRPr="008F21C3">
              <w:rPr>
                <w:rFonts w:ascii="Verdana" w:hAnsi="Verdana"/>
                <w:sz w:val="18"/>
                <w:szCs w:val="18"/>
                <w:lang w:val="el-GR"/>
              </w:rPr>
              <w:t>2017/745</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r>
      <w:tr w:rsidR="00172BDB" w:rsidRPr="00524E64" w:rsidTr="003275F4">
        <w:tc>
          <w:tcPr>
            <w:tcW w:w="58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702DF0" w:rsidRDefault="00172BDB" w:rsidP="00172BDB">
            <w:pPr>
              <w:numPr>
                <w:ilvl w:val="0"/>
                <w:numId w:val="8"/>
              </w:numPr>
              <w:tabs>
                <w:tab w:val="left" w:pos="426"/>
              </w:tabs>
              <w:autoSpaceDN w:val="0"/>
              <w:spacing w:before="100" w:beforeAutospacing="1" w:after="0"/>
              <w:ind w:left="0" w:firstLine="0"/>
              <w:textAlignment w:val="baseline"/>
              <w:rPr>
                <w:rFonts w:ascii="Verdana" w:hAnsi="Verdana"/>
                <w:sz w:val="18"/>
                <w:szCs w:val="18"/>
                <w:lang w:val="el-GR"/>
              </w:rPr>
            </w:pPr>
            <w:r w:rsidRPr="00172BDB">
              <w:rPr>
                <w:rFonts w:ascii="Verdana" w:hAnsi="Verdana"/>
                <w:sz w:val="18"/>
                <w:szCs w:val="18"/>
                <w:lang w:val="el-GR"/>
              </w:rPr>
              <w:t>ΝΑ ΠΛΗΡΟΥΝ ΤΙΣ ΑΠΑΙΤΗΣΕΙΣ ΤΟΥ ΠΡΟΤΥΠΟΥ EN 374.</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72BDB" w:rsidRPr="00524E64" w:rsidRDefault="00172BDB" w:rsidP="003275F4">
            <w:pPr>
              <w:spacing w:before="100" w:beforeAutospacing="1" w:after="100" w:afterAutospacing="1"/>
              <w:rPr>
                <w:rFonts w:ascii="Verdana" w:hAnsi="Verdana"/>
                <w:sz w:val="20"/>
              </w:rPr>
            </w:pPr>
          </w:p>
        </w:tc>
      </w:tr>
    </w:tbl>
    <w:p w:rsidR="00172BDB" w:rsidRDefault="00172BDB" w:rsidP="00172BDB">
      <w:pPr>
        <w:suppressAutoHyphens w:val="0"/>
        <w:spacing w:after="200" w:line="276" w:lineRule="auto"/>
        <w:jc w:val="left"/>
        <w:rPr>
          <w:b/>
          <w:bCs/>
          <w:lang w:val="el-GR"/>
        </w:rPr>
      </w:pPr>
    </w:p>
    <w:p w:rsidR="00172BDB" w:rsidRDefault="00172BDB" w:rsidP="00172BDB">
      <w:pPr>
        <w:suppressAutoHyphens w:val="0"/>
        <w:spacing w:after="200" w:line="276" w:lineRule="auto"/>
        <w:jc w:val="left"/>
        <w:rPr>
          <w:b/>
          <w:bCs/>
          <w:lang w:val="el-GR"/>
        </w:rPr>
      </w:pPr>
      <w:r>
        <w:rPr>
          <w:b/>
          <w:bCs/>
          <w:lang w:val="el-GR"/>
        </w:rPr>
        <w:t xml:space="preserve">Ο προσφέροντας θα πρέπει να συμπληρώσει </w:t>
      </w:r>
      <w:r w:rsidRPr="009F068B">
        <w:rPr>
          <w:b/>
          <w:bCs/>
          <w:u w:val="single"/>
          <w:lang w:val="el-GR"/>
        </w:rPr>
        <w:t>τα μεγέθη</w:t>
      </w:r>
      <w:r>
        <w:rPr>
          <w:b/>
          <w:bCs/>
          <w:lang w:val="el-GR"/>
        </w:rPr>
        <w:t xml:space="preserve"> των γαντιών</w:t>
      </w:r>
      <w:r w:rsidRPr="009C3E4F">
        <w:rPr>
          <w:b/>
          <w:bCs/>
          <w:lang w:val="el-GR"/>
        </w:rPr>
        <w:t xml:space="preserve"> </w:t>
      </w:r>
      <w:proofErr w:type="spellStart"/>
      <w:r w:rsidR="001B790E">
        <w:rPr>
          <w:b/>
          <w:bCs/>
          <w:lang w:val="el-GR"/>
        </w:rPr>
        <w:t>νιτριλίου</w:t>
      </w:r>
      <w:proofErr w:type="spellEnd"/>
      <w:r>
        <w:rPr>
          <w:b/>
          <w:bCs/>
          <w:lang w:val="el-GR"/>
        </w:rPr>
        <w:t xml:space="preserve"> που προσφέρει.</w:t>
      </w:r>
    </w:p>
    <w:p w:rsidR="00172BDB" w:rsidRPr="009C2B98" w:rsidRDefault="00172BDB" w:rsidP="00172BDB">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172BDB" w:rsidRDefault="00172BDB" w:rsidP="00172BDB">
      <w:pPr>
        <w:suppressAutoHyphens w:val="0"/>
        <w:spacing w:after="200" w:line="276" w:lineRule="auto"/>
        <w:jc w:val="right"/>
        <w:rPr>
          <w:b/>
          <w:bCs/>
          <w:lang w:val="el-GR"/>
        </w:rPr>
      </w:pPr>
      <w:r>
        <w:rPr>
          <w:b/>
          <w:bCs/>
          <w:lang w:val="el-GR"/>
        </w:rPr>
        <w:t>ΑΘΗΝΑ, …/…/2021</w:t>
      </w:r>
    </w:p>
    <w:p w:rsidR="00172BDB" w:rsidRDefault="00172BDB" w:rsidP="00172BDB">
      <w:pPr>
        <w:suppressAutoHyphens w:val="0"/>
        <w:spacing w:after="200" w:line="276" w:lineRule="auto"/>
        <w:jc w:val="right"/>
        <w:rPr>
          <w:b/>
          <w:bCs/>
          <w:lang w:val="el-GR"/>
        </w:rPr>
      </w:pPr>
      <w:r>
        <w:rPr>
          <w:b/>
          <w:bCs/>
          <w:lang w:val="el-GR"/>
        </w:rPr>
        <w:t>Ο ΠΡΟΣΦΕΡΩΝ</w:t>
      </w:r>
    </w:p>
    <w:p w:rsidR="00172BDB" w:rsidRDefault="00172BDB" w:rsidP="00172BDB">
      <w:pPr>
        <w:suppressAutoHyphens w:val="0"/>
        <w:spacing w:after="200" w:line="276" w:lineRule="auto"/>
        <w:jc w:val="right"/>
        <w:rPr>
          <w:b/>
          <w:bCs/>
          <w:lang w:val="el-GR"/>
        </w:rPr>
      </w:pPr>
      <w:r>
        <w:rPr>
          <w:b/>
          <w:bCs/>
          <w:lang w:val="el-GR"/>
        </w:rPr>
        <w:t>……………………………</w:t>
      </w:r>
    </w:p>
    <w:p w:rsidR="0000492C" w:rsidRDefault="00172BDB" w:rsidP="00172BDB">
      <w:pPr>
        <w:jc w:val="right"/>
        <w:rPr>
          <w:b/>
          <w:bCs/>
          <w:lang w:val="el-GR"/>
        </w:rPr>
      </w:pPr>
      <w:r>
        <w:rPr>
          <w:b/>
          <w:bCs/>
          <w:lang w:val="el-GR"/>
        </w:rPr>
        <w:t>ΣΦΡΑΓΙΔΑ ΥΠΟΓΡΑΦΗ</w:t>
      </w:r>
    </w:p>
    <w:p w:rsidR="00ED2CB6" w:rsidRDefault="00ED2CB6">
      <w:pPr>
        <w:suppressAutoHyphens w:val="0"/>
        <w:spacing w:after="200" w:line="276" w:lineRule="auto"/>
        <w:jc w:val="left"/>
        <w:rPr>
          <w:b/>
          <w:bCs/>
          <w:lang w:val="el-GR"/>
        </w:rPr>
      </w:pPr>
      <w:r>
        <w:rPr>
          <w:b/>
          <w:bCs/>
          <w:lang w:val="el-GR"/>
        </w:rPr>
        <w:br w:type="page"/>
      </w:r>
    </w:p>
    <w:p w:rsidR="003E5E28" w:rsidRDefault="003E5E28" w:rsidP="003E5E28">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Pr>
          <w:b/>
          <w:bCs/>
          <w:u w:val="single"/>
          <w:lang w:val="el-GR"/>
        </w:rPr>
        <w:t>4</w:t>
      </w:r>
      <w:r w:rsidRPr="002D0466">
        <w:rPr>
          <w:b/>
          <w:bCs/>
          <w:u w:val="single"/>
          <w:lang w:val="el-GR"/>
        </w:rPr>
        <w:t xml:space="preserve"> </w:t>
      </w:r>
      <w:r w:rsidRPr="00064DD7">
        <w:rPr>
          <w:b/>
          <w:bCs/>
          <w:u w:val="single"/>
          <w:lang w:val="el-GR"/>
        </w:rPr>
        <w:t>ΓΙΑ</w:t>
      </w:r>
      <w:r>
        <w:rPr>
          <w:b/>
          <w:bCs/>
          <w:u w:val="single"/>
          <w:lang w:val="el-GR"/>
        </w:rPr>
        <w:t xml:space="preserve"> ΤΑ ΑΝΤΙΣΗΠΤΙΚΑ </w:t>
      </w:r>
      <w:r>
        <w:rPr>
          <w:b/>
          <w:bCs/>
          <w:u w:val="single"/>
          <w:lang w:val="en-US"/>
        </w:rPr>
        <w:t>GEL</w:t>
      </w:r>
      <w:r w:rsidRPr="002D0466">
        <w:rPr>
          <w:b/>
          <w:bCs/>
          <w:u w:val="single"/>
          <w:lang w:val="el-GR"/>
        </w:rPr>
        <w:t xml:space="preserve"> </w:t>
      </w:r>
    </w:p>
    <w:p w:rsidR="003E5E28" w:rsidRPr="00E90325" w:rsidRDefault="009F2E34" w:rsidP="003E5E28">
      <w:pPr>
        <w:jc w:val="center"/>
        <w:rPr>
          <w:b/>
          <w:bCs/>
          <w:u w:val="single"/>
          <w:lang w:val="el-GR"/>
        </w:rPr>
      </w:pPr>
      <w:r>
        <w:rPr>
          <w:b/>
          <w:bCs/>
          <w:u w:val="single"/>
          <w:lang w:val="el-GR"/>
        </w:rPr>
        <w:t>ΣΥΣΚΕΥΑΣΙΑ (</w:t>
      </w:r>
      <w:r>
        <w:rPr>
          <w:b/>
          <w:bCs/>
          <w:u w:val="single"/>
          <w:lang w:val="en-US"/>
        </w:rPr>
        <w:t>LT</w:t>
      </w:r>
      <w:r w:rsidRPr="002A2BE5">
        <w:rPr>
          <w:b/>
          <w:bCs/>
          <w:u w:val="single"/>
          <w:lang w:val="el-GR"/>
        </w:rPr>
        <w:t>)</w:t>
      </w:r>
      <w:r w:rsidR="003E5E28">
        <w:rPr>
          <w:b/>
          <w:bCs/>
          <w:u w:val="single"/>
          <w:lang w:val="el-GR"/>
        </w:rPr>
        <w:t>:</w:t>
      </w:r>
      <w:r w:rsidR="003E5E28" w:rsidRPr="009C2B98">
        <w:rPr>
          <w:b/>
          <w:bCs/>
          <w:highlight w:val="yellow"/>
          <w:u w:val="single"/>
          <w:lang w:val="el-GR"/>
        </w:rPr>
        <w:t>………………………</w:t>
      </w:r>
      <w:r w:rsidR="003E5E28">
        <w:rPr>
          <w:b/>
          <w:bCs/>
          <w:u w:val="single"/>
          <w:lang w:val="el-GR"/>
        </w:rPr>
        <w:t xml:space="preserve">. </w:t>
      </w:r>
    </w:p>
    <w:p w:rsidR="003E5E28" w:rsidRDefault="003E5E28" w:rsidP="003E5E28">
      <w:pPr>
        <w:jc w:val="center"/>
        <w:rPr>
          <w:b/>
          <w:bCs/>
          <w:u w:val="single"/>
          <w:lang w:val="el-GR"/>
        </w:rPr>
      </w:pPr>
      <w:r>
        <w:rPr>
          <w:b/>
          <w:bCs/>
          <w:u w:val="single"/>
          <w:lang w:val="el-GR"/>
        </w:rPr>
        <w:t>(ΣΥΜΠΛΗΡΩΝΕΤΑΙ ΑΠΟ ΤΟΝ ΠΡΟΣΦΕΡΟΝΤΑ)</w:t>
      </w:r>
    </w:p>
    <w:p w:rsidR="003E5E28" w:rsidRPr="002D0466" w:rsidRDefault="003E5E28" w:rsidP="003E5E28">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3E5E28" w:rsidRPr="002D0466" w:rsidTr="00873F4F">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3E5E28" w:rsidRPr="002D0466" w:rsidRDefault="003E5E28"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3E5E28" w:rsidRPr="002D0466" w:rsidRDefault="003E5E28"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3E5E28" w:rsidRPr="002D0466" w:rsidRDefault="003E5E28"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3E5E28" w:rsidRPr="002D0466" w:rsidRDefault="003E5E28"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3E5E28" w:rsidRPr="00524E64" w:rsidTr="00E8439B">
        <w:trPr>
          <w:trHeight w:val="679"/>
        </w:trPr>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3E5E28" w:rsidRPr="00E8439B" w:rsidRDefault="00D26EDF" w:rsidP="008F5F64">
            <w:pPr>
              <w:pStyle w:val="a6"/>
              <w:numPr>
                <w:ilvl w:val="0"/>
                <w:numId w:val="9"/>
              </w:numPr>
              <w:tabs>
                <w:tab w:val="left" w:pos="0"/>
                <w:tab w:val="left" w:pos="284"/>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 xml:space="preserve">ΑΝΤΙΣΗΠΤΙΚΟ ΣΚΕΥΑΣΜΑ ΧΕΡΙΩΝ ΣΕ ΜΟΡΦΗ ΓΕΛΗΣ (GEL) ΚΑΙ ΜΕ ΠΕΡΙΕΚΤΙΚΟΤΗΤΑ ΣΕ ΑΛΚΟΟΛΕΣ ≥70% (ΑΙΘΥΛΙΚΗ ΑΛΚΟΟΛΗ ΤΕΛΙΚΗ ΣΥΓΚΕΝΤΡΩΣΗ 70-80% Ή ΙΣΟΠΡΟΠΥΛΙΚΉ ΑΛΚΟΟΛΗ ΤΕΛΙΚΗ ΣΥΓΚΕΝΤΡΩΣΗ 70-75%, </w:t>
            </w:r>
            <w:proofErr w:type="spellStart"/>
            <w:r w:rsidRPr="00E8439B">
              <w:rPr>
                <w:rFonts w:ascii="Verdana" w:hAnsi="Verdana"/>
                <w:sz w:val="18"/>
                <w:szCs w:val="18"/>
                <w:lang w:val="el-GR"/>
              </w:rPr>
              <w:t>΄Ή</w:t>
            </w:r>
            <w:proofErr w:type="spellEnd"/>
            <w:r w:rsidRPr="00E8439B">
              <w:rPr>
                <w:rFonts w:ascii="Verdana" w:hAnsi="Verdana"/>
                <w:sz w:val="18"/>
                <w:szCs w:val="18"/>
                <w:lang w:val="el-GR"/>
              </w:rPr>
              <w:t xml:space="preserve"> ΤΟ ΑΘΡΟΙΣΜΑ ΤΟΥΣ ΝΑ ΑΓΓΙΖΕΙ ΤΕΛΙΚΗ ΣΥΓΚΕΝΤΡΩΣΗ 70-80%,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E5E28" w:rsidRPr="00524E64" w:rsidRDefault="003E5E28"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E5E28" w:rsidRPr="00524E64" w:rsidRDefault="003E5E28" w:rsidP="00873F4F">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E5E28" w:rsidRPr="00524E64" w:rsidRDefault="003E5E28" w:rsidP="00873F4F">
            <w:pPr>
              <w:spacing w:before="100" w:beforeAutospacing="1" w:after="100" w:afterAutospacing="1"/>
              <w:rPr>
                <w:rFonts w:ascii="Verdana" w:hAnsi="Verdana"/>
                <w:sz w:val="20"/>
              </w:rPr>
            </w:pPr>
          </w:p>
        </w:tc>
      </w:tr>
      <w:tr w:rsidR="00AF2565" w:rsidRPr="003E5E28"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7E6606" w:rsidP="007E6606">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 xml:space="preserve">ΝΑ ΕΙΝΑΙ </w:t>
            </w:r>
            <w:r w:rsidR="00AF2565" w:rsidRPr="00E8439B">
              <w:rPr>
                <w:rFonts w:ascii="Verdana" w:hAnsi="Verdana"/>
                <w:sz w:val="18"/>
                <w:szCs w:val="18"/>
                <w:lang w:val="el-GR"/>
              </w:rPr>
              <w:t>ΒΑΚΤΗΡΙΟΚΤΟΝΟ</w:t>
            </w:r>
            <w:r>
              <w:rPr>
                <w:rFonts w:ascii="Verdana" w:hAnsi="Verdana"/>
                <w:sz w:val="18"/>
                <w:szCs w:val="18"/>
                <w:lang w:val="el-GR"/>
              </w:rPr>
              <w:t>, ΜΥΚΗΤΟΚΤΟΝΟ,</w:t>
            </w:r>
            <w:r w:rsidRPr="00E8439B">
              <w:rPr>
                <w:rFonts w:ascii="Verdana" w:hAnsi="Verdana"/>
                <w:sz w:val="18"/>
                <w:szCs w:val="18"/>
                <w:lang w:val="el-GR"/>
              </w:rPr>
              <w:t xml:space="preserve"> ΙΟΚΤΟΝΟ</w:t>
            </w:r>
            <w:r>
              <w:rPr>
                <w:rFonts w:ascii="Verdana" w:hAnsi="Verdana"/>
                <w:sz w:val="18"/>
                <w:szCs w:val="18"/>
                <w:lang w:val="el-GR"/>
              </w:rPr>
              <w:t xml:space="preserve"> ΚΑΙ</w:t>
            </w:r>
            <w:r w:rsidRPr="00E8439B">
              <w:rPr>
                <w:rFonts w:ascii="Verdana" w:hAnsi="Verdana"/>
                <w:sz w:val="18"/>
                <w:szCs w:val="18"/>
                <w:lang w:val="el-GR"/>
              </w:rPr>
              <w:t xml:space="preserve"> ΦΥΜΑΤΟΚΤΟΝΟ</w:t>
            </w:r>
            <w:r>
              <w:rPr>
                <w:rFonts w:ascii="Verdana" w:hAnsi="Verdana"/>
                <w:sz w:val="18"/>
                <w:szCs w:val="18"/>
                <w:lang w:val="el-GR"/>
              </w:rPr>
              <w:t xml:space="preserve"> (ΝΑ ΚΑΤΑΤΕΘΟΥΝ ΜΕΛΕΤΕΣ ΑΠΟΤΕΛΕΣΜΑΤΙΚΟΤΗΤΑΣ ΕΝΑΝΤΙ ΒΑΚΤΗΡΙΩΝ, ΜΥΚΗΤΩΝ ΚΑΙ ΙΩΝ)</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E90325"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E90325" w:rsidRDefault="00AF2565" w:rsidP="00AF2565">
            <w:pPr>
              <w:spacing w:before="100" w:beforeAutospacing="1" w:after="100" w:afterAutospacing="1"/>
              <w:rPr>
                <w:rFonts w:ascii="Verdana" w:hAnsi="Verdana"/>
                <w:sz w:val="20"/>
                <w:lang w:val="el-GR"/>
              </w:rPr>
            </w:pPr>
          </w:p>
        </w:tc>
      </w:tr>
      <w:tr w:rsidR="00AF2565" w:rsidRPr="00524E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ΝΑ ΜΗΝ ΠΕΡΙΕΧΕΙ ΑΛΛΕΡΓΙΟΓΟΝΑ ΣΥΣΤΑΤΙΚΑ, ΧΡΩΣΤΙΚΕΣ,</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r>
      <w:tr w:rsidR="00AF2565" w:rsidRPr="00524E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ΝΑ ΜΗ ΔΗΜΙΟΥΡΓΕΙ ΞΗΡΟΔΕΡΜΙΕΣ Ή ΕΡΕΘΙΣΜΟΥΣ ΚΑΙ ΝΑ ΕΙΝΑΙ ΔΕΡΜΑΤΟΛΟΓΙΚΑ ΕΛ</w:t>
            </w:r>
            <w:r>
              <w:rPr>
                <w:rFonts w:ascii="Verdana" w:hAnsi="Verdana"/>
                <w:sz w:val="18"/>
                <w:szCs w:val="18"/>
                <w:lang w:val="el-GR"/>
              </w:rPr>
              <w:t>ΕΓΜΕΝΟ</w:t>
            </w:r>
            <w:r w:rsidRPr="00E8439B">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r>
      <w:tr w:rsidR="00AF2565" w:rsidRPr="008F5F64" w:rsidTr="008F5F64">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 xml:space="preserve">ΝΑ ΠΕΡΙΕΧΕΙ ΕΝΥΔΑΤΙΚΑ ΚΑΙ ΜΑΛΑΚΤΙΚΑ </w:t>
            </w:r>
            <w:r>
              <w:rPr>
                <w:rFonts w:ascii="Verdana" w:hAnsi="Verdana"/>
                <w:sz w:val="18"/>
                <w:szCs w:val="18"/>
                <w:lang w:val="el-GR"/>
              </w:rPr>
              <w:t>ΣΥΣΤΑΤΙΚΑ ΓΙΑ ΑΠΟΦΥΓΗ ΕΡΕΘΙΣΜΩΝ</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r>
      <w:tr w:rsidR="00AF2565" w:rsidRPr="008F5F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ΝΑ ΜΗΝ ΚΟΛΛΑΕ</w:t>
            </w:r>
            <w:r>
              <w:rPr>
                <w:rFonts w:ascii="Verdana" w:hAnsi="Verdana"/>
                <w:sz w:val="18"/>
                <w:szCs w:val="18"/>
                <w:lang w:val="el-GR"/>
              </w:rPr>
              <w:t>Ι ΚΑΙ ΝΑ ΜΗΝ ΑΦΗΝΕΙ ΥΠΟΛΕΙΜΜΑΤΑ</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r>
      <w:tr w:rsidR="00AF2565" w:rsidRPr="008F5F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ΜΕ ΕΝΣΩΜΑΤΩΜΕΝΗ ΑΝΤΛΙΑ ΧΡΗΣΗΣ ΣΕ ΚΑΘΕ ΔΟΧΕΊΟ</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r>
      <w:tr w:rsidR="00AF2565" w:rsidRPr="008F5F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BE26A1" w:rsidP="00AF2565">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sidRPr="00E8439B">
              <w:rPr>
                <w:rFonts w:ascii="Verdana" w:hAnsi="Verdana"/>
                <w:sz w:val="18"/>
                <w:szCs w:val="18"/>
                <w:lang w:val="el-GR"/>
              </w:rPr>
              <w:t>ΝΑ ΕΙΝΑΙ ΕΓΚΕΚΡΙΜΕΝΟ ΑΠΌ ΤΟΝ ΕΟΦ ΩΣ ΒΙΟΚΤΟΝΟ ΤΥΠΟΥ 1 (ΑΠΟΛΥΜΑΝΤΙΚΑ ΓΙΑ ΤΗΝ ΥΓΙΕΙΝΗ ΤΟΥ ΑΝΘΡΩΠΟΥ).</w:t>
            </w:r>
            <w:r>
              <w:rPr>
                <w:rFonts w:ascii="Verdana" w:hAnsi="Verdana"/>
                <w:sz w:val="18"/>
                <w:szCs w:val="18"/>
                <w:lang w:val="el-GR"/>
              </w:rPr>
              <w:t xml:space="preserve"> ΝΑ ΚΑΤΑΤΕΘΕΙ Η ΑΔΕΙΑ ΤΟΥ ΣΚΕΥΑΣΜΑΤΟΣ ΑΠΟ ΤΟΝ ΕΟΦ</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r>
      <w:tr w:rsidR="00AF2565" w:rsidRPr="008F5F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7C5AE7" w:rsidP="007C5AE7">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ΝΑ ΚΑΤΑΤΕΘΕΙ ΕΛΛΗΝΙΚΟ ΤΕΧΝΙΚΟ ΦΥΛΛΑΔΙΟ ΤΟΥ ΠΡΟΪΟΝΤΟΣ</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8F5F64" w:rsidRDefault="00AF2565" w:rsidP="00AF2565">
            <w:pPr>
              <w:spacing w:before="100" w:beforeAutospacing="1" w:after="100" w:afterAutospacing="1"/>
              <w:rPr>
                <w:rFonts w:ascii="Verdana" w:hAnsi="Verdana"/>
                <w:sz w:val="20"/>
                <w:lang w:val="el-GR"/>
              </w:rPr>
            </w:pPr>
          </w:p>
        </w:tc>
      </w:tr>
      <w:tr w:rsidR="00AF2565" w:rsidRPr="00524E64"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7C5AE7" w:rsidP="0098600D">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ΝΑ ΚΑΤΑΤΕΘΕΙ ΔΕΛΤΙΟ ΔΕΔΟΜΕΝΩΝ ΑΣΦΑΛΕΙΑΣ (</w:t>
            </w:r>
            <w:r w:rsidR="0098600D" w:rsidRPr="004538AC">
              <w:rPr>
                <w:rFonts w:ascii="Verdana" w:hAnsi="Verdana"/>
                <w:sz w:val="18"/>
                <w:szCs w:val="18"/>
                <w:lang w:val="el-GR"/>
              </w:rPr>
              <w:t>ΣΤΗΝ ΕΛΛΗΝΙΚΗ ΓΛΩΣΣΑ</w:t>
            </w:r>
            <w:r w:rsidR="0098600D">
              <w:rPr>
                <w:rFonts w:ascii="Verdana" w:hAnsi="Verdana"/>
                <w:sz w:val="18"/>
                <w:szCs w:val="18"/>
                <w:lang w:val="el-GR"/>
              </w:rPr>
              <w:t>)</w:t>
            </w:r>
            <w:r>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sidRPr="00524E64">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20"/>
              </w:rPr>
            </w:pPr>
          </w:p>
        </w:tc>
      </w:tr>
      <w:tr w:rsidR="00AF2565" w:rsidRPr="00E8439B"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AF2565" w:rsidRPr="00E8439B" w:rsidRDefault="007C5AE7" w:rsidP="0098600D">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 xml:space="preserve">ΝΑ ΚΑΤΑΤΕΘΕΙ ΚΑΤΑΧΩΡΗΣΗ ΤΟΥ ΣΤΟ </w:t>
            </w:r>
            <w:r w:rsidRPr="007C5AE7">
              <w:rPr>
                <w:rFonts w:ascii="Verdana" w:hAnsi="Verdana"/>
                <w:sz w:val="18"/>
                <w:szCs w:val="18"/>
                <w:lang w:val="el-GR"/>
              </w:rPr>
              <w:t>Ε.Μ.Χ.Π/Γ.Χ.Κ</w:t>
            </w:r>
            <w:r w:rsidR="0098600D" w:rsidRPr="0098600D">
              <w:rPr>
                <w:rFonts w:cstheme="minorHAnsi"/>
                <w:highlight w:val="cyan"/>
                <w:lang w:val="el-GR"/>
              </w:rPr>
              <w:t xml:space="preserve"> </w:t>
            </w:r>
            <w:r w:rsidR="0098600D" w:rsidRPr="004538AC">
              <w:rPr>
                <w:rFonts w:cstheme="minorHAnsi"/>
                <w:lang w:val="el-GR"/>
              </w:rPr>
              <w:t>Η’ ΑΠΟΔΕΙΚΤΙΚΟ ΤΗΣ ΥΠΟΧΡΕΩΣΗΣ ΚΑΤΑΧΩΡΙΣΗΣ ΜΕΣΩ ΤΗΣ ΠΥΛΗΣ ΥΠΟΒΟΛΗΣ ΤΟΥ</w:t>
            </w:r>
            <w:r w:rsidR="0098600D" w:rsidRPr="004538AC">
              <w:rPr>
                <w:lang w:val="el-GR"/>
              </w:rPr>
              <w:t xml:space="preserve"> ΕΥΡΩΠΑΪΚΟΥ ΟΡΓΑΝΙΣΜΟΥ ΧΗΜΙΚΩΝ ΠΡΟΪΟΝΤΩΝ (</w:t>
            </w:r>
            <w:r w:rsidR="0098600D" w:rsidRPr="004538AC">
              <w:t>ECHA</w:t>
            </w:r>
            <w:r w:rsidR="0098600D" w:rsidRPr="004538AC">
              <w:rPr>
                <w:lang w:val="el-GR"/>
              </w:rPr>
              <w:t>)</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524E64" w:rsidRDefault="00AF2565" w:rsidP="00AF2565">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E8439B" w:rsidRDefault="00AF2565"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2565" w:rsidRPr="00E8439B" w:rsidRDefault="00AF2565" w:rsidP="00AF2565">
            <w:pPr>
              <w:spacing w:before="100" w:beforeAutospacing="1" w:after="100" w:afterAutospacing="1"/>
              <w:rPr>
                <w:rFonts w:ascii="Verdana" w:hAnsi="Verdana"/>
                <w:sz w:val="20"/>
                <w:lang w:val="el-GR"/>
              </w:rPr>
            </w:pPr>
          </w:p>
        </w:tc>
      </w:tr>
      <w:tr w:rsidR="007C5AE7" w:rsidRPr="004538AC" w:rsidTr="00E8439B">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7C5AE7" w:rsidRDefault="007C5AE7" w:rsidP="007C5AE7">
            <w:pPr>
              <w:numPr>
                <w:ilvl w:val="0"/>
                <w:numId w:val="9"/>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ΝΑ ΚΑΤΑΤΕΘΟΥΝ ΠΙΣΤΟΠΟΙΗΤΙΚΑ ΔΙΑΣΦΑΛΙΣΗΣ ΤΟΥ ΠΑΡΑΓΩΓΟΥ</w:t>
            </w:r>
            <w:r w:rsidRPr="007C5AE7">
              <w:rPr>
                <w:rFonts w:ascii="Verdana" w:hAnsi="Verdana"/>
                <w:sz w:val="18"/>
                <w:szCs w:val="18"/>
                <w:lang w:val="el-GR"/>
              </w:rPr>
              <w:t> ISO 9001:2015,14001:2015 και OHSAS 18001:2007 ή 45001:2018</w:t>
            </w:r>
            <w:r w:rsidR="00EA3343">
              <w:rPr>
                <w:rFonts w:ascii="Verdana" w:hAnsi="Verdana"/>
                <w:sz w:val="18"/>
                <w:szCs w:val="18"/>
                <w:lang w:val="el-GR"/>
              </w:rPr>
              <w:t xml:space="preserve"> </w:t>
            </w:r>
            <w:r w:rsidR="00EA3343" w:rsidRPr="004538AC">
              <w:rPr>
                <w:rFonts w:ascii="Verdana" w:hAnsi="Verdana"/>
                <w:sz w:val="18"/>
                <w:szCs w:val="18"/>
                <w:lang w:val="el-GR"/>
              </w:rPr>
              <w:t>Ή ΙΣΟΔΥΝΑΜΑ</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5AE7" w:rsidRPr="007C5AE7" w:rsidRDefault="007C5AE7" w:rsidP="00AF2565">
            <w:pPr>
              <w:spacing w:before="100" w:beforeAutospacing="1" w:after="100" w:afterAutospacing="1"/>
              <w:rPr>
                <w:rFonts w:ascii="Verdana" w:hAnsi="Verdana"/>
                <w:sz w:val="18"/>
                <w:szCs w:val="18"/>
                <w:lang w:val="el-GR"/>
              </w:rPr>
            </w:pP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5AE7" w:rsidRPr="00E8439B" w:rsidRDefault="007C5AE7" w:rsidP="00AF2565">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C5AE7" w:rsidRPr="00E8439B" w:rsidRDefault="007C5AE7" w:rsidP="00AF2565">
            <w:pPr>
              <w:spacing w:before="100" w:beforeAutospacing="1" w:after="100" w:afterAutospacing="1"/>
              <w:rPr>
                <w:rFonts w:ascii="Verdana" w:hAnsi="Verdana"/>
                <w:sz w:val="20"/>
                <w:lang w:val="el-GR"/>
              </w:rPr>
            </w:pPr>
          </w:p>
        </w:tc>
      </w:tr>
    </w:tbl>
    <w:p w:rsidR="003E5E28" w:rsidRDefault="003E5E28" w:rsidP="003E5E28">
      <w:pPr>
        <w:suppressAutoHyphens w:val="0"/>
        <w:spacing w:after="200" w:line="276" w:lineRule="auto"/>
        <w:jc w:val="left"/>
        <w:rPr>
          <w:b/>
          <w:bCs/>
          <w:lang w:val="el-GR"/>
        </w:rPr>
      </w:pPr>
    </w:p>
    <w:p w:rsidR="003E5E28" w:rsidRDefault="003E5E28" w:rsidP="003E5E28">
      <w:pPr>
        <w:suppressAutoHyphens w:val="0"/>
        <w:spacing w:after="200" w:line="276" w:lineRule="auto"/>
        <w:jc w:val="left"/>
        <w:rPr>
          <w:b/>
          <w:bCs/>
          <w:lang w:val="el-GR"/>
        </w:rPr>
      </w:pPr>
      <w:r>
        <w:rPr>
          <w:b/>
          <w:bCs/>
          <w:lang w:val="el-GR"/>
        </w:rPr>
        <w:t xml:space="preserve">Ο προσφέροντας θα πρέπει να συμπληρώσει </w:t>
      </w:r>
      <w:r w:rsidR="009F2E34">
        <w:rPr>
          <w:b/>
          <w:bCs/>
          <w:u w:val="single"/>
          <w:lang w:val="el-GR"/>
        </w:rPr>
        <w:t>την συσκευασία</w:t>
      </w:r>
      <w:r>
        <w:rPr>
          <w:b/>
          <w:bCs/>
          <w:lang w:val="el-GR"/>
        </w:rPr>
        <w:t xml:space="preserve"> των αντισηπτικών </w:t>
      </w:r>
      <w:r>
        <w:rPr>
          <w:b/>
          <w:bCs/>
          <w:lang w:val="en-US"/>
        </w:rPr>
        <w:t>gel</w:t>
      </w:r>
      <w:r>
        <w:rPr>
          <w:b/>
          <w:bCs/>
          <w:lang w:val="el-GR"/>
        </w:rPr>
        <w:t xml:space="preserve"> που προσφέρει.</w:t>
      </w:r>
    </w:p>
    <w:p w:rsidR="003E5E28" w:rsidRPr="009C2B98" w:rsidRDefault="003E5E28" w:rsidP="003E5E28">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3E5E28" w:rsidRDefault="003E5E28" w:rsidP="003E5E28">
      <w:pPr>
        <w:suppressAutoHyphens w:val="0"/>
        <w:spacing w:after="200" w:line="276" w:lineRule="auto"/>
        <w:jc w:val="right"/>
        <w:rPr>
          <w:b/>
          <w:bCs/>
          <w:lang w:val="el-GR"/>
        </w:rPr>
      </w:pPr>
      <w:r>
        <w:rPr>
          <w:b/>
          <w:bCs/>
          <w:lang w:val="el-GR"/>
        </w:rPr>
        <w:t>ΑΘΗΝΑ, …/…/2021</w:t>
      </w:r>
    </w:p>
    <w:p w:rsidR="003E5E28" w:rsidRDefault="003E5E28" w:rsidP="003E5E28">
      <w:pPr>
        <w:suppressAutoHyphens w:val="0"/>
        <w:spacing w:after="200" w:line="276" w:lineRule="auto"/>
        <w:jc w:val="right"/>
        <w:rPr>
          <w:b/>
          <w:bCs/>
          <w:lang w:val="el-GR"/>
        </w:rPr>
      </w:pPr>
      <w:r>
        <w:rPr>
          <w:b/>
          <w:bCs/>
          <w:lang w:val="el-GR"/>
        </w:rPr>
        <w:t>Ο ΠΡΟΣΦΕΡΩΝ</w:t>
      </w:r>
    </w:p>
    <w:p w:rsidR="003E5E28" w:rsidRDefault="003E5E28" w:rsidP="003E5E28">
      <w:pPr>
        <w:suppressAutoHyphens w:val="0"/>
        <w:spacing w:after="200" w:line="276" w:lineRule="auto"/>
        <w:jc w:val="right"/>
        <w:rPr>
          <w:b/>
          <w:bCs/>
          <w:lang w:val="el-GR"/>
        </w:rPr>
      </w:pPr>
      <w:r>
        <w:rPr>
          <w:b/>
          <w:bCs/>
          <w:lang w:val="el-GR"/>
        </w:rPr>
        <w:t>……………………………</w:t>
      </w:r>
    </w:p>
    <w:p w:rsidR="003E5E28" w:rsidRDefault="003E5E28" w:rsidP="003E5E28">
      <w:pPr>
        <w:jc w:val="right"/>
        <w:rPr>
          <w:b/>
          <w:bCs/>
          <w:lang w:val="el-GR"/>
        </w:rPr>
      </w:pPr>
      <w:r>
        <w:rPr>
          <w:b/>
          <w:bCs/>
          <w:lang w:val="el-GR"/>
        </w:rPr>
        <w:t>ΣΦΡΑΓΙΔΑ ΥΠΟΓΡΑΦΗ</w:t>
      </w:r>
    </w:p>
    <w:p w:rsidR="003E5E28" w:rsidRDefault="003E5E28" w:rsidP="003E5E28">
      <w:pPr>
        <w:suppressAutoHyphens w:val="0"/>
        <w:spacing w:after="200" w:line="276" w:lineRule="auto"/>
        <w:jc w:val="left"/>
        <w:rPr>
          <w:b/>
          <w:bCs/>
          <w:lang w:val="el-GR"/>
        </w:rPr>
      </w:pPr>
    </w:p>
    <w:p w:rsidR="00655F62" w:rsidRDefault="00655F62" w:rsidP="00655F62">
      <w:pPr>
        <w:jc w:val="center"/>
        <w:rPr>
          <w:b/>
          <w:bCs/>
          <w:u w:val="single"/>
          <w:lang w:val="el-GR"/>
        </w:rPr>
      </w:pPr>
      <w:r>
        <w:rPr>
          <w:b/>
          <w:bCs/>
          <w:u w:val="single"/>
          <w:lang w:val="el-GR"/>
        </w:rPr>
        <w:t>ΦΥΛΛΟ ΣΥΜΜΟΡΦΩΣΗΣ</w:t>
      </w:r>
      <w:r w:rsidRPr="00064DD7">
        <w:rPr>
          <w:b/>
          <w:bCs/>
          <w:u w:val="single"/>
          <w:lang w:val="el-GR"/>
        </w:rPr>
        <w:t xml:space="preserve"> </w:t>
      </w:r>
      <w:r w:rsidR="00D94E2B">
        <w:rPr>
          <w:b/>
          <w:bCs/>
          <w:u w:val="single"/>
          <w:lang w:val="el-GR"/>
        </w:rPr>
        <w:t>5</w:t>
      </w:r>
      <w:r w:rsidRPr="002D0466">
        <w:rPr>
          <w:b/>
          <w:bCs/>
          <w:u w:val="single"/>
          <w:lang w:val="el-GR"/>
        </w:rPr>
        <w:t xml:space="preserve"> </w:t>
      </w:r>
      <w:r w:rsidRPr="00064DD7">
        <w:rPr>
          <w:b/>
          <w:bCs/>
          <w:u w:val="single"/>
          <w:lang w:val="el-GR"/>
        </w:rPr>
        <w:t>ΓΙΑ</w:t>
      </w:r>
      <w:r>
        <w:rPr>
          <w:b/>
          <w:bCs/>
          <w:u w:val="single"/>
          <w:lang w:val="el-GR"/>
        </w:rPr>
        <w:t xml:space="preserve"> ΤΑ ΑΝΤΙΣΗΠΤΙΚΑ </w:t>
      </w:r>
      <w:r>
        <w:rPr>
          <w:b/>
          <w:bCs/>
          <w:u w:val="single"/>
          <w:lang w:val="en-US"/>
        </w:rPr>
        <w:t>GEL</w:t>
      </w:r>
      <w:r w:rsidRPr="002D0466">
        <w:rPr>
          <w:b/>
          <w:bCs/>
          <w:u w:val="single"/>
          <w:lang w:val="el-GR"/>
        </w:rPr>
        <w:t xml:space="preserve"> </w:t>
      </w:r>
    </w:p>
    <w:p w:rsidR="00655F62" w:rsidRPr="00E90325" w:rsidRDefault="00655F62" w:rsidP="00655F62">
      <w:pPr>
        <w:jc w:val="center"/>
        <w:rPr>
          <w:b/>
          <w:bCs/>
          <w:u w:val="single"/>
          <w:lang w:val="el-GR"/>
        </w:rPr>
      </w:pPr>
      <w:r>
        <w:rPr>
          <w:b/>
          <w:bCs/>
          <w:u w:val="single"/>
          <w:lang w:val="el-GR"/>
        </w:rPr>
        <w:t>ΣΥΣΚΕΥΑΣΙΑ :</w:t>
      </w:r>
      <w:r w:rsidRPr="009C2B98">
        <w:rPr>
          <w:b/>
          <w:bCs/>
          <w:highlight w:val="yellow"/>
          <w:u w:val="single"/>
          <w:lang w:val="el-GR"/>
        </w:rPr>
        <w:t>………………………</w:t>
      </w:r>
      <w:r>
        <w:rPr>
          <w:b/>
          <w:bCs/>
          <w:u w:val="single"/>
          <w:lang w:val="el-GR"/>
        </w:rPr>
        <w:t xml:space="preserve">. </w:t>
      </w:r>
    </w:p>
    <w:p w:rsidR="00655F62" w:rsidRDefault="00655F62" w:rsidP="00655F62">
      <w:pPr>
        <w:jc w:val="center"/>
        <w:rPr>
          <w:b/>
          <w:bCs/>
          <w:u w:val="single"/>
          <w:lang w:val="el-GR"/>
        </w:rPr>
      </w:pPr>
      <w:r>
        <w:rPr>
          <w:b/>
          <w:bCs/>
          <w:u w:val="single"/>
          <w:lang w:val="el-GR"/>
        </w:rPr>
        <w:t>(ΣΥΜΠΛΗΡΩΝΕΤΑΙ ΑΠΟ ΤΟΝ ΠΡΟΣΦΕΡΟΝΤΑ)</w:t>
      </w:r>
    </w:p>
    <w:p w:rsidR="00655F62" w:rsidRPr="002D0466" w:rsidRDefault="00655F62" w:rsidP="00655F62">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655F62" w:rsidRPr="002D0466" w:rsidTr="00873F4F">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655F62" w:rsidRPr="002D0466" w:rsidRDefault="00655F62"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655F62" w:rsidRPr="002D0466" w:rsidRDefault="00655F62"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655F62" w:rsidRPr="002D0466" w:rsidRDefault="00655F62"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655F62" w:rsidRPr="002D0466" w:rsidRDefault="00655F62" w:rsidP="00873F4F">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655F62" w:rsidRPr="00524E64" w:rsidTr="00742992">
        <w:trPr>
          <w:trHeight w:val="243"/>
        </w:trPr>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98742D" w:rsidP="002A2BE5">
            <w:pPr>
              <w:pStyle w:val="a6"/>
              <w:numPr>
                <w:ilvl w:val="0"/>
                <w:numId w:val="10"/>
              </w:numPr>
              <w:tabs>
                <w:tab w:val="left" w:pos="0"/>
                <w:tab w:val="left" w:pos="284"/>
              </w:tabs>
              <w:autoSpaceDN w:val="0"/>
              <w:spacing w:before="100" w:beforeAutospacing="1" w:after="0"/>
              <w:ind w:hanging="720"/>
              <w:textAlignment w:val="baseline"/>
              <w:rPr>
                <w:rFonts w:ascii="Verdana" w:hAnsi="Verdana"/>
                <w:sz w:val="18"/>
                <w:szCs w:val="18"/>
                <w:lang w:val="el-GR"/>
              </w:rPr>
            </w:pPr>
            <w:r w:rsidRPr="0098742D">
              <w:rPr>
                <w:rFonts w:ascii="Verdana" w:hAnsi="Verdana"/>
                <w:sz w:val="18"/>
                <w:szCs w:val="18"/>
                <w:lang w:val="el-GR"/>
              </w:rPr>
              <w:t>ΙΑΤΡΙΚ</w:t>
            </w:r>
            <w:r>
              <w:rPr>
                <w:rFonts w:ascii="Verdana" w:hAnsi="Verdana"/>
                <w:sz w:val="18"/>
                <w:szCs w:val="18"/>
                <w:lang w:val="el-GR"/>
              </w:rPr>
              <w:t>ΕΣ ΜΑΣΚΕΣ ΜΕ ΛΑΣΤΙΧΑΚΙ</w:t>
            </w:r>
            <w:r w:rsidRPr="0098742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r>
      <w:tr w:rsidR="00655F62" w:rsidRPr="003E5E28"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98742D" w:rsidP="00742992">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sidRPr="0098742D">
              <w:rPr>
                <w:rFonts w:ascii="Verdana" w:hAnsi="Verdana"/>
                <w:sz w:val="18"/>
                <w:szCs w:val="18"/>
                <w:lang w:val="el-GR"/>
              </w:rPr>
              <w:t>ΤΡΙΩΝ ΣΤΡΩΜΑΤΩΝ ΜΕ ΕΝΔΙΑΜΕΣΟ ΦΙΛΤΡΟ</w:t>
            </w:r>
            <w:r w:rsidR="00C5086D">
              <w:rPr>
                <w:rFonts w:ascii="Verdana" w:hAnsi="Verdana"/>
                <w:sz w:val="18"/>
                <w:szCs w:val="18"/>
                <w:lang w:val="el-GR"/>
              </w:rPr>
              <w:t xml:space="preserve"> ΓΙΑ ΥΨΗΛΗ ΣΥΓΚΡΑΤΗΣΗ ΜΙΚΡΟΒΙΩΝ</w:t>
            </w:r>
            <w:r w:rsidRPr="0098742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E90325" w:rsidRDefault="00655F62" w:rsidP="00873F4F">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E90325" w:rsidRDefault="00655F62" w:rsidP="00873F4F">
            <w:pPr>
              <w:spacing w:before="100" w:beforeAutospacing="1" w:after="100" w:afterAutospacing="1"/>
              <w:rPr>
                <w:rFonts w:ascii="Verdana" w:hAnsi="Verdana"/>
                <w:sz w:val="20"/>
                <w:lang w:val="el-GR"/>
              </w:rPr>
            </w:pPr>
          </w:p>
        </w:tc>
      </w:tr>
      <w:tr w:rsidR="00655F62" w:rsidRPr="00524E64"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C5086D" w:rsidP="00742992">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ΝΑ ΕΊΝΑΙ ΥΠΟΑΛΛΕΡΓΙΚΕΣ</w:t>
            </w:r>
            <w:r w:rsidR="00742992" w:rsidRPr="0098742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r>
      <w:tr w:rsidR="00655F62" w:rsidRPr="00524E64"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742992" w:rsidP="00C5086D">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sidRPr="0098742D">
              <w:rPr>
                <w:rFonts w:ascii="Verdana" w:hAnsi="Verdana"/>
                <w:sz w:val="18"/>
                <w:szCs w:val="18"/>
                <w:lang w:val="el-GR"/>
              </w:rPr>
              <w:t>ΝΑ ΦΕΡΟΥΝ ΕΣΩΤΕΡΙΚΟ ΕΠΙΡΡΙΝΙΟ ΕΛΑΣΜΑ ΑΛΟΥΜΙΝΙΟΥ</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20"/>
              </w:rPr>
            </w:pPr>
          </w:p>
        </w:tc>
      </w:tr>
      <w:tr w:rsidR="00655F62" w:rsidRPr="008F5F64"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C5086D" w:rsidP="00C81ED4">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sidRPr="0098742D">
              <w:rPr>
                <w:rFonts w:ascii="Verdana" w:hAnsi="Verdana"/>
                <w:sz w:val="18"/>
                <w:szCs w:val="18"/>
                <w:lang w:val="el-GR"/>
              </w:rPr>
              <w:t xml:space="preserve">ΑΠΟΔΟΣΗ ΦΙΛΤΡΑΡΙΣΜΑΤΟΣ ΤΟΥΛΑΧΙΣΤΟΝ 95%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r>
      <w:tr w:rsidR="00655F62" w:rsidRPr="008F5F64"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C81ED4" w:rsidP="00C81ED4">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sidRPr="0098742D">
              <w:rPr>
                <w:rFonts w:ascii="Verdana" w:hAnsi="Verdana"/>
                <w:sz w:val="18"/>
                <w:szCs w:val="18"/>
                <w:lang w:val="el-GR"/>
              </w:rPr>
              <w:t>ΝΑ ΠΛΗΡΟΥΝ ΤΙΣ ΑΠΑΙΤΗΣΕΙΣ ΤΟΥ ΠΡΟΤΥΠΟΥ EN 14683</w:t>
            </w:r>
            <w:r>
              <w:rPr>
                <w:rFonts w:ascii="Verdana" w:hAnsi="Verdana"/>
                <w:sz w:val="18"/>
                <w:szCs w:val="18"/>
                <w:lang w:val="el-GR"/>
              </w:rPr>
              <w:t>, ΚΑΤΗΓΟΡΙΑ ΙΙ</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r>
      <w:tr w:rsidR="00655F62" w:rsidRPr="008F5F64" w:rsidTr="00873F4F">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655F62" w:rsidRPr="00E8439B" w:rsidRDefault="00D477ED" w:rsidP="00826696">
            <w:pPr>
              <w:numPr>
                <w:ilvl w:val="0"/>
                <w:numId w:val="10"/>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ΦΕΡΟΥΝ ΣΗΜΑΝΣΗ CE</w:t>
            </w:r>
            <w:r w:rsidRPr="00172BDB">
              <w:rPr>
                <w:rFonts w:ascii="Verdana" w:hAnsi="Verdana"/>
                <w:sz w:val="18"/>
                <w:szCs w:val="18"/>
                <w:lang w:val="el-GR"/>
              </w:rPr>
              <w:t xml:space="preserve"> ΣΥΜΦΩΝΑ </w:t>
            </w:r>
            <w:r w:rsidR="00826696">
              <w:rPr>
                <w:rFonts w:ascii="Verdana" w:hAnsi="Verdana"/>
                <w:sz w:val="18"/>
                <w:szCs w:val="18"/>
                <w:lang w:val="el-GR"/>
              </w:rPr>
              <w:t xml:space="preserve">ΕΙΤΕ </w:t>
            </w:r>
            <w:r w:rsidR="00826696" w:rsidRPr="00172BDB">
              <w:rPr>
                <w:rFonts w:ascii="Verdana" w:hAnsi="Verdana"/>
                <w:sz w:val="18"/>
                <w:szCs w:val="18"/>
                <w:lang w:val="el-GR"/>
              </w:rPr>
              <w:t>ΜΕ ΤΗΝ ΟΔΗΓΙΑ 93/42 ΕΟΚ</w:t>
            </w:r>
            <w:r w:rsidR="00826696">
              <w:rPr>
                <w:rFonts w:ascii="Verdana" w:hAnsi="Verdana"/>
                <w:sz w:val="18"/>
                <w:szCs w:val="18"/>
                <w:lang w:val="el-GR"/>
              </w:rPr>
              <w:t xml:space="preserve"> ΕΙΤΕ ΜΕ ΤΟΝ ΚΑΝΟΝΙΣΜΟ (ΕΕ) </w:t>
            </w:r>
            <w:r w:rsidR="00826696" w:rsidRPr="008F21C3">
              <w:rPr>
                <w:rFonts w:ascii="Verdana" w:hAnsi="Verdana"/>
                <w:sz w:val="18"/>
                <w:szCs w:val="18"/>
                <w:lang w:val="el-GR"/>
              </w:rPr>
              <w:t>2017/745</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524E64" w:rsidRDefault="00655F62" w:rsidP="00873F4F">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5F62" w:rsidRPr="008F5F64" w:rsidRDefault="00655F62" w:rsidP="00873F4F">
            <w:pPr>
              <w:spacing w:before="100" w:beforeAutospacing="1" w:after="100" w:afterAutospacing="1"/>
              <w:rPr>
                <w:rFonts w:ascii="Verdana" w:hAnsi="Verdana"/>
                <w:sz w:val="20"/>
                <w:lang w:val="el-GR"/>
              </w:rPr>
            </w:pPr>
          </w:p>
        </w:tc>
      </w:tr>
    </w:tbl>
    <w:p w:rsidR="00655F62" w:rsidRDefault="00655F62" w:rsidP="00655F62">
      <w:pPr>
        <w:suppressAutoHyphens w:val="0"/>
        <w:spacing w:after="200" w:line="276" w:lineRule="auto"/>
        <w:jc w:val="left"/>
        <w:rPr>
          <w:b/>
          <w:bCs/>
          <w:lang w:val="el-GR"/>
        </w:rPr>
      </w:pPr>
    </w:p>
    <w:p w:rsidR="00655F62" w:rsidRDefault="00655F62" w:rsidP="00655F62">
      <w:pPr>
        <w:suppressAutoHyphens w:val="0"/>
        <w:spacing w:after="200" w:line="276" w:lineRule="auto"/>
        <w:jc w:val="left"/>
        <w:rPr>
          <w:b/>
          <w:bCs/>
          <w:lang w:val="el-GR"/>
        </w:rPr>
      </w:pPr>
      <w:r>
        <w:rPr>
          <w:b/>
          <w:bCs/>
          <w:lang w:val="el-GR"/>
        </w:rPr>
        <w:t xml:space="preserve">Ο προσφέροντας θα πρέπει να συμπληρώσει </w:t>
      </w:r>
      <w:r>
        <w:rPr>
          <w:b/>
          <w:bCs/>
          <w:u w:val="single"/>
          <w:lang w:val="el-GR"/>
        </w:rPr>
        <w:t>την συσκευασία</w:t>
      </w:r>
      <w:r>
        <w:rPr>
          <w:b/>
          <w:bCs/>
          <w:lang w:val="el-GR"/>
        </w:rPr>
        <w:t xml:space="preserve"> των ιατρικών μασκών που προσφέρει.</w:t>
      </w:r>
    </w:p>
    <w:p w:rsidR="00655F62" w:rsidRPr="009C2B98" w:rsidRDefault="00655F62" w:rsidP="00655F62">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655F62" w:rsidRDefault="00655F62" w:rsidP="00655F62">
      <w:pPr>
        <w:suppressAutoHyphens w:val="0"/>
        <w:spacing w:after="200" w:line="276" w:lineRule="auto"/>
        <w:jc w:val="right"/>
        <w:rPr>
          <w:b/>
          <w:bCs/>
          <w:lang w:val="el-GR"/>
        </w:rPr>
      </w:pPr>
      <w:r>
        <w:rPr>
          <w:b/>
          <w:bCs/>
          <w:lang w:val="el-GR"/>
        </w:rPr>
        <w:t>ΑΘΗΝΑ, …/…/2021</w:t>
      </w:r>
    </w:p>
    <w:p w:rsidR="00655F62" w:rsidRDefault="00655F62" w:rsidP="00655F62">
      <w:pPr>
        <w:suppressAutoHyphens w:val="0"/>
        <w:spacing w:after="200" w:line="276" w:lineRule="auto"/>
        <w:jc w:val="right"/>
        <w:rPr>
          <w:b/>
          <w:bCs/>
          <w:lang w:val="el-GR"/>
        </w:rPr>
      </w:pPr>
      <w:r>
        <w:rPr>
          <w:b/>
          <w:bCs/>
          <w:lang w:val="el-GR"/>
        </w:rPr>
        <w:t>Ο ΠΡΟΣΦΕΡΩΝ</w:t>
      </w:r>
    </w:p>
    <w:p w:rsidR="00655F62" w:rsidRDefault="00655F62" w:rsidP="00655F62">
      <w:pPr>
        <w:suppressAutoHyphens w:val="0"/>
        <w:spacing w:after="200" w:line="276" w:lineRule="auto"/>
        <w:jc w:val="right"/>
        <w:rPr>
          <w:b/>
          <w:bCs/>
          <w:lang w:val="el-GR"/>
        </w:rPr>
      </w:pPr>
      <w:r>
        <w:rPr>
          <w:b/>
          <w:bCs/>
          <w:lang w:val="el-GR"/>
        </w:rPr>
        <w:t>……………………………</w:t>
      </w:r>
    </w:p>
    <w:p w:rsidR="00655F62" w:rsidRDefault="00655F62" w:rsidP="00655F62">
      <w:pPr>
        <w:jc w:val="right"/>
        <w:rPr>
          <w:b/>
          <w:bCs/>
          <w:lang w:val="el-GR"/>
        </w:rPr>
      </w:pPr>
      <w:r>
        <w:rPr>
          <w:b/>
          <w:bCs/>
          <w:lang w:val="el-GR"/>
        </w:rPr>
        <w:t>ΣΦΡΑΓΙΔΑ ΥΠΟΓΡΑΦΗ</w:t>
      </w:r>
    </w:p>
    <w:p w:rsidR="00655F62" w:rsidRDefault="00655F62" w:rsidP="00655F62">
      <w:pPr>
        <w:suppressAutoHyphens w:val="0"/>
        <w:spacing w:after="200" w:line="276" w:lineRule="auto"/>
        <w:jc w:val="left"/>
        <w:rPr>
          <w:b/>
          <w:bCs/>
          <w:lang w:val="el-GR"/>
        </w:rPr>
      </w:pPr>
      <w:r>
        <w:rPr>
          <w:b/>
          <w:bCs/>
          <w:lang w:val="el-GR"/>
        </w:rPr>
        <w:br w:type="page"/>
      </w:r>
    </w:p>
    <w:p w:rsidR="00D94E2B" w:rsidRDefault="00D94E2B" w:rsidP="00D94E2B">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Pr>
          <w:b/>
          <w:bCs/>
          <w:u w:val="single"/>
          <w:lang w:val="el-GR"/>
        </w:rPr>
        <w:t>6</w:t>
      </w:r>
      <w:r w:rsidRPr="002D0466">
        <w:rPr>
          <w:b/>
          <w:bCs/>
          <w:u w:val="single"/>
          <w:lang w:val="el-GR"/>
        </w:rPr>
        <w:t xml:space="preserve"> </w:t>
      </w:r>
      <w:r>
        <w:rPr>
          <w:b/>
          <w:bCs/>
          <w:u w:val="single"/>
          <w:lang w:val="el-GR"/>
        </w:rPr>
        <w:t xml:space="preserve">ΜΑΣΚΕΣ </w:t>
      </w:r>
      <w:r>
        <w:rPr>
          <w:b/>
          <w:bCs/>
          <w:u w:val="single"/>
          <w:lang w:val="en-US"/>
        </w:rPr>
        <w:t>FFP</w:t>
      </w:r>
      <w:r w:rsidRPr="00D94E2B">
        <w:rPr>
          <w:b/>
          <w:bCs/>
          <w:u w:val="single"/>
          <w:lang w:val="el-GR"/>
        </w:rPr>
        <w:t>2/</w:t>
      </w:r>
      <w:r>
        <w:rPr>
          <w:b/>
          <w:bCs/>
          <w:u w:val="single"/>
          <w:lang w:val="en-US"/>
        </w:rPr>
        <w:t>N</w:t>
      </w:r>
      <w:r w:rsidRPr="00D94E2B">
        <w:rPr>
          <w:b/>
          <w:bCs/>
          <w:u w:val="single"/>
          <w:lang w:val="el-GR"/>
        </w:rPr>
        <w:t>95/</w:t>
      </w:r>
      <w:r>
        <w:rPr>
          <w:b/>
          <w:bCs/>
          <w:u w:val="single"/>
          <w:lang w:val="en-US"/>
        </w:rPr>
        <w:t>KN</w:t>
      </w:r>
      <w:r w:rsidRPr="00D94E2B">
        <w:rPr>
          <w:b/>
          <w:bCs/>
          <w:u w:val="single"/>
          <w:lang w:val="el-GR"/>
        </w:rPr>
        <w:t>95</w:t>
      </w:r>
      <w:r w:rsidRPr="002D0466">
        <w:rPr>
          <w:b/>
          <w:bCs/>
          <w:u w:val="single"/>
          <w:lang w:val="el-GR"/>
        </w:rPr>
        <w:t xml:space="preserve"> </w:t>
      </w:r>
    </w:p>
    <w:p w:rsidR="00D94E2B" w:rsidRPr="00E90325" w:rsidRDefault="00D94E2B" w:rsidP="00D94E2B">
      <w:pPr>
        <w:jc w:val="center"/>
        <w:rPr>
          <w:b/>
          <w:bCs/>
          <w:u w:val="single"/>
          <w:lang w:val="el-GR"/>
        </w:rPr>
      </w:pPr>
      <w:r>
        <w:rPr>
          <w:b/>
          <w:bCs/>
          <w:u w:val="single"/>
          <w:lang w:val="el-GR"/>
        </w:rPr>
        <w:t>ΣΥΣΚΕΥΑΣΙΑ :</w:t>
      </w:r>
      <w:r w:rsidRPr="009C2B98">
        <w:rPr>
          <w:b/>
          <w:bCs/>
          <w:highlight w:val="yellow"/>
          <w:u w:val="single"/>
          <w:lang w:val="el-GR"/>
        </w:rPr>
        <w:t>………………………</w:t>
      </w:r>
      <w:r>
        <w:rPr>
          <w:b/>
          <w:bCs/>
          <w:u w:val="single"/>
          <w:lang w:val="el-GR"/>
        </w:rPr>
        <w:t xml:space="preserve">. </w:t>
      </w:r>
    </w:p>
    <w:p w:rsidR="00D94E2B" w:rsidRDefault="00D94E2B" w:rsidP="00D94E2B">
      <w:pPr>
        <w:jc w:val="center"/>
        <w:rPr>
          <w:b/>
          <w:bCs/>
          <w:u w:val="single"/>
          <w:lang w:val="el-GR"/>
        </w:rPr>
      </w:pPr>
      <w:r>
        <w:rPr>
          <w:b/>
          <w:bCs/>
          <w:u w:val="single"/>
          <w:lang w:val="el-GR"/>
        </w:rPr>
        <w:t>(ΣΥΜΠΛΗΡΩΝΕΤΑΙ ΑΠΟ ΤΟΝ ΠΡΟΣΦΕΡΟΝΤΑ)</w:t>
      </w:r>
    </w:p>
    <w:p w:rsidR="00D94E2B" w:rsidRPr="002D0466" w:rsidRDefault="00D94E2B" w:rsidP="00D94E2B">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D94E2B" w:rsidRPr="002D0466" w:rsidTr="00FE2891">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94E2B" w:rsidRPr="002D0466" w:rsidRDefault="00D94E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94E2B" w:rsidRPr="002D0466" w:rsidRDefault="00D94E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94E2B" w:rsidRPr="002D0466" w:rsidRDefault="00D94E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94E2B" w:rsidRPr="002D0466" w:rsidRDefault="00D94E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D94E2B" w:rsidRPr="00524E64" w:rsidTr="00FE2891">
        <w:trPr>
          <w:trHeight w:val="243"/>
        </w:trPr>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6B30E6">
            <w:pPr>
              <w:pStyle w:val="a6"/>
              <w:numPr>
                <w:ilvl w:val="0"/>
                <w:numId w:val="11"/>
              </w:numPr>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ΜΑΣΚΕΣ ΔΕΙΚΤΗ ΠΡΟΣΤΑΣΙΑΣ FFP2 Ή N95 Ή ΚΝ95.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r>
      <w:tr w:rsidR="00D94E2B" w:rsidRPr="003E5E28"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ΑΠΟΔΟΣΗ ΦΙΛΤΡΑΡΙΣΜΑΤΟΣ ΤΟΥΛΑΧΙΣΤΟΝ 95%.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E90325"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E90325" w:rsidRDefault="00D94E2B" w:rsidP="00FE2891">
            <w:pPr>
              <w:spacing w:before="100" w:beforeAutospacing="1" w:after="100" w:afterAutospacing="1"/>
              <w:rPr>
                <w:rFonts w:ascii="Verdana" w:hAnsi="Verdana"/>
                <w:sz w:val="20"/>
                <w:lang w:val="el-GR"/>
              </w:rPr>
            </w:pPr>
          </w:p>
        </w:tc>
      </w:tr>
      <w:tr w:rsidR="00D94E2B"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ΥΦΑΣΜΑ ΑΠΌ ΠΟΛΥΠΡΟΠΥΛΕΝΙΟ.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r>
      <w:tr w:rsidR="00D94E2B"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ΝΑ ΕΊΝΑΙ ΥΠΟΑΛΛΕΡΓΙΚΕΣ ΜΕ ΤΕΣΣΕΡΕΙΣ (4) ΤΟΥΛΑΧΙΣΤΟΝ ΣΤΡΩΣΕΙΣ.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20"/>
              </w:rPr>
            </w:pPr>
          </w:p>
        </w:tc>
      </w:tr>
      <w:tr w:rsidR="00D94E2B"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ΝΑ ΦΕΡΟΥΝ ΕΠΙΡΡΙΝΙΟ ΕΛΑΣΜΑ ΑΛΟΥΜΙΝΙΟΥ.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r>
      <w:tr w:rsidR="00D94E2B"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98742D"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 xml:space="preserve">ΝΑ ΦΕΡΟΥΝ ΕΛΑΣΤΙΚΟΥΣ ΙΜΑΝΤΕΣ ΣΤΗΡΙΞΗΣ.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D94E2B" w:rsidRDefault="009E7FE0"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r>
      <w:tr w:rsidR="00D94E2B"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98742D" w:rsidRDefault="00D94E2B" w:rsidP="00D94E2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D94E2B">
              <w:rPr>
                <w:rFonts w:ascii="Verdana" w:hAnsi="Verdana"/>
                <w:sz w:val="18"/>
                <w:szCs w:val="18"/>
                <w:lang w:val="el-GR"/>
              </w:rPr>
              <w:t>ΣΥΣΚΕΥΑΣΜΕΝΕΣ ΑΝΑ 1 ΤΕΜΑΧΙΟ.</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D94E2B" w:rsidRDefault="009E7FE0"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r>
      <w:tr w:rsidR="00D94E2B"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A117DB">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98742D">
              <w:rPr>
                <w:rFonts w:ascii="Verdana" w:hAnsi="Verdana"/>
                <w:sz w:val="18"/>
                <w:szCs w:val="18"/>
                <w:lang w:val="el-GR"/>
              </w:rPr>
              <w:t xml:space="preserve">ΝΑ ΠΛΗΡΟΥΝ ΤΙΣ ΑΠΑΙΤΗΣΕΙΣ ΤΟΥ ΠΡΟΤΥΠΟΥ </w:t>
            </w:r>
            <w:r w:rsidRPr="00D94E2B">
              <w:rPr>
                <w:rFonts w:ascii="Verdana" w:hAnsi="Verdana"/>
                <w:sz w:val="18"/>
                <w:szCs w:val="18"/>
                <w:lang w:val="el-GR"/>
              </w:rPr>
              <w:t>ΕΝ 149:2001</w:t>
            </w:r>
            <w:r w:rsidR="00A117DB" w:rsidRPr="00A117DB">
              <w:rPr>
                <w:rFonts w:ascii="Verdana" w:hAnsi="Verdana"/>
                <w:sz w:val="18"/>
                <w:szCs w:val="18"/>
                <w:lang w:val="el-GR"/>
              </w:rPr>
              <w:t>+</w:t>
            </w:r>
            <w:r w:rsidRPr="00D94E2B">
              <w:rPr>
                <w:rFonts w:ascii="Verdana" w:hAnsi="Verdana"/>
                <w:sz w:val="18"/>
                <w:szCs w:val="18"/>
                <w:lang w:val="el-GR"/>
              </w:rPr>
              <w:t xml:space="preserve"> Α1:2009,  EN 14683</w:t>
            </w:r>
            <w:r w:rsidR="00A117DB" w:rsidRPr="00A117DB">
              <w:rPr>
                <w:rFonts w:ascii="Verdana" w:hAnsi="Verdana"/>
                <w:sz w:val="18"/>
                <w:szCs w:val="18"/>
                <w:lang w:val="el-GR"/>
              </w:rPr>
              <w:t>:2002</w:t>
            </w:r>
            <w:r w:rsidR="00075C35" w:rsidRPr="00075C35">
              <w:rPr>
                <w:rFonts w:ascii="Verdana" w:hAnsi="Verdana"/>
                <w:sz w:val="18"/>
                <w:szCs w:val="18"/>
                <w:lang w:val="el-GR"/>
              </w:rPr>
              <w:t xml:space="preserve"> (</w:t>
            </w:r>
            <w:r w:rsidR="00075C35">
              <w:rPr>
                <w:rFonts w:ascii="Verdana" w:hAnsi="Verdana"/>
                <w:sz w:val="18"/>
                <w:szCs w:val="18"/>
                <w:lang w:val="el-GR"/>
              </w:rPr>
              <w:t>ΝΑ ΚΑΤΑΤΕΘΟΥΝ)</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r>
      <w:tr w:rsidR="00D94E2B"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94E2B" w:rsidRPr="00E8439B" w:rsidRDefault="00D94E2B" w:rsidP="0071468F">
            <w:pPr>
              <w:numPr>
                <w:ilvl w:val="0"/>
                <w:numId w:val="11"/>
              </w:numPr>
              <w:tabs>
                <w:tab w:val="left" w:pos="426"/>
              </w:tabs>
              <w:autoSpaceDN w:val="0"/>
              <w:spacing w:before="100" w:beforeAutospacing="1" w:after="0"/>
              <w:ind w:left="0" w:firstLine="0"/>
              <w:textAlignment w:val="baseline"/>
              <w:rPr>
                <w:rFonts w:ascii="Verdana" w:hAnsi="Verdana"/>
                <w:sz w:val="18"/>
                <w:szCs w:val="18"/>
                <w:lang w:val="el-GR"/>
              </w:rPr>
            </w:pPr>
            <w:r w:rsidRPr="0033550F">
              <w:rPr>
                <w:rFonts w:ascii="Verdana" w:hAnsi="Verdana"/>
                <w:sz w:val="18"/>
                <w:szCs w:val="18"/>
                <w:lang w:val="el-GR"/>
              </w:rPr>
              <w:t>ΝΑ ΦΕΡΟΥΝ ΣΗΜΑΝΣΗ CE</w:t>
            </w:r>
            <w:r w:rsidRPr="00172BDB">
              <w:rPr>
                <w:rFonts w:ascii="Verdana" w:hAnsi="Verdana"/>
                <w:sz w:val="18"/>
                <w:szCs w:val="18"/>
                <w:lang w:val="el-GR"/>
              </w:rPr>
              <w:t xml:space="preserve"> ΣΥΜΦΩΝΑ </w:t>
            </w:r>
            <w:r w:rsidR="0071468F">
              <w:rPr>
                <w:rFonts w:ascii="Verdana" w:hAnsi="Verdana"/>
                <w:sz w:val="18"/>
                <w:szCs w:val="18"/>
                <w:lang w:val="el-GR"/>
              </w:rPr>
              <w:t xml:space="preserve">ΕΙΤΕ </w:t>
            </w:r>
            <w:r w:rsidR="0071468F" w:rsidRPr="00172BDB">
              <w:rPr>
                <w:rFonts w:ascii="Verdana" w:hAnsi="Verdana"/>
                <w:sz w:val="18"/>
                <w:szCs w:val="18"/>
                <w:lang w:val="el-GR"/>
              </w:rPr>
              <w:t>ΜΕ ΤΗΝ ΟΔΗΓΙΑ 93/42 ΕΟΚ</w:t>
            </w:r>
            <w:r w:rsidR="0071468F">
              <w:rPr>
                <w:rFonts w:ascii="Verdana" w:hAnsi="Verdana"/>
                <w:sz w:val="18"/>
                <w:szCs w:val="18"/>
                <w:lang w:val="el-GR"/>
              </w:rPr>
              <w:t xml:space="preserve"> ΕΙΤΕ ΜΕ ΤΟΝ ΚΑΝΟΝΙΣΜΟ (ΕΕ) </w:t>
            </w:r>
            <w:r w:rsidR="0071468F" w:rsidRPr="008F21C3">
              <w:rPr>
                <w:rFonts w:ascii="Verdana" w:hAnsi="Verdana"/>
                <w:sz w:val="18"/>
                <w:szCs w:val="18"/>
                <w:lang w:val="el-GR"/>
              </w:rPr>
              <w:t>2017/745</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524E64" w:rsidRDefault="00D94E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94E2B" w:rsidRPr="008F5F64" w:rsidRDefault="00D94E2B" w:rsidP="00FE2891">
            <w:pPr>
              <w:spacing w:before="100" w:beforeAutospacing="1" w:after="100" w:afterAutospacing="1"/>
              <w:rPr>
                <w:rFonts w:ascii="Verdana" w:hAnsi="Verdana"/>
                <w:sz w:val="20"/>
                <w:lang w:val="el-GR"/>
              </w:rPr>
            </w:pPr>
          </w:p>
        </w:tc>
      </w:tr>
    </w:tbl>
    <w:p w:rsidR="00D94E2B" w:rsidRDefault="00D94E2B" w:rsidP="00D94E2B">
      <w:pPr>
        <w:suppressAutoHyphens w:val="0"/>
        <w:spacing w:after="200" w:line="276" w:lineRule="auto"/>
        <w:jc w:val="left"/>
        <w:rPr>
          <w:b/>
          <w:bCs/>
          <w:lang w:val="el-GR"/>
        </w:rPr>
      </w:pPr>
    </w:p>
    <w:p w:rsidR="00D94E2B" w:rsidRDefault="00D94E2B" w:rsidP="006B30E6">
      <w:pPr>
        <w:suppressAutoHyphens w:val="0"/>
        <w:spacing w:after="200" w:line="276" w:lineRule="auto"/>
        <w:ind w:right="-483"/>
        <w:jc w:val="left"/>
        <w:rPr>
          <w:b/>
          <w:bCs/>
          <w:lang w:val="el-GR"/>
        </w:rPr>
      </w:pPr>
      <w:r>
        <w:rPr>
          <w:b/>
          <w:bCs/>
          <w:lang w:val="el-GR"/>
        </w:rPr>
        <w:t xml:space="preserve">Ο προσφέροντας θα πρέπει να συμπληρώσει </w:t>
      </w:r>
      <w:r>
        <w:rPr>
          <w:b/>
          <w:bCs/>
          <w:u w:val="single"/>
          <w:lang w:val="el-GR"/>
        </w:rPr>
        <w:t>την συσκευασία</w:t>
      </w:r>
      <w:r>
        <w:rPr>
          <w:b/>
          <w:bCs/>
          <w:lang w:val="el-GR"/>
        </w:rPr>
        <w:t xml:space="preserve"> των μασκών</w:t>
      </w:r>
      <w:r w:rsidR="006B30E6" w:rsidRPr="006B30E6">
        <w:rPr>
          <w:b/>
          <w:bCs/>
          <w:lang w:val="el-GR"/>
        </w:rPr>
        <w:t xml:space="preserve"> </w:t>
      </w:r>
      <w:r w:rsidR="006B30E6">
        <w:rPr>
          <w:b/>
          <w:bCs/>
          <w:lang w:val="en-US"/>
        </w:rPr>
        <w:t>FFP</w:t>
      </w:r>
      <w:r w:rsidR="006B30E6" w:rsidRPr="006B30E6">
        <w:rPr>
          <w:b/>
          <w:bCs/>
          <w:lang w:val="el-GR"/>
        </w:rPr>
        <w:t>2/</w:t>
      </w:r>
      <w:r w:rsidR="006B30E6">
        <w:rPr>
          <w:b/>
          <w:bCs/>
          <w:lang w:val="en-US"/>
        </w:rPr>
        <w:t>N</w:t>
      </w:r>
      <w:r w:rsidR="006B30E6" w:rsidRPr="006B30E6">
        <w:rPr>
          <w:b/>
          <w:bCs/>
          <w:lang w:val="el-GR"/>
        </w:rPr>
        <w:t>95/</w:t>
      </w:r>
      <w:r w:rsidR="006B30E6">
        <w:rPr>
          <w:b/>
          <w:bCs/>
          <w:lang w:val="en-US"/>
        </w:rPr>
        <w:t>KN</w:t>
      </w:r>
      <w:r w:rsidR="006B30E6" w:rsidRPr="006B30E6">
        <w:rPr>
          <w:b/>
          <w:bCs/>
          <w:lang w:val="el-GR"/>
        </w:rPr>
        <w:t>95</w:t>
      </w:r>
      <w:r>
        <w:rPr>
          <w:b/>
          <w:bCs/>
          <w:lang w:val="el-GR"/>
        </w:rPr>
        <w:t xml:space="preserve"> που προσφέρει.</w:t>
      </w:r>
    </w:p>
    <w:p w:rsidR="00D94E2B" w:rsidRPr="009C2B98" w:rsidRDefault="00D94E2B" w:rsidP="00D94E2B">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D94E2B" w:rsidRDefault="00D94E2B" w:rsidP="00D94E2B">
      <w:pPr>
        <w:suppressAutoHyphens w:val="0"/>
        <w:spacing w:after="200" w:line="276" w:lineRule="auto"/>
        <w:jc w:val="right"/>
        <w:rPr>
          <w:b/>
          <w:bCs/>
          <w:lang w:val="el-GR"/>
        </w:rPr>
      </w:pPr>
      <w:r>
        <w:rPr>
          <w:b/>
          <w:bCs/>
          <w:lang w:val="el-GR"/>
        </w:rPr>
        <w:t>ΑΘΗΝΑ, …/…/2021</w:t>
      </w:r>
    </w:p>
    <w:p w:rsidR="00D94E2B" w:rsidRDefault="00D94E2B" w:rsidP="00D94E2B">
      <w:pPr>
        <w:suppressAutoHyphens w:val="0"/>
        <w:spacing w:after="200" w:line="276" w:lineRule="auto"/>
        <w:jc w:val="right"/>
        <w:rPr>
          <w:b/>
          <w:bCs/>
          <w:lang w:val="el-GR"/>
        </w:rPr>
      </w:pPr>
      <w:r>
        <w:rPr>
          <w:b/>
          <w:bCs/>
          <w:lang w:val="el-GR"/>
        </w:rPr>
        <w:t>Ο ΠΡΟΣΦΕΡΩΝ</w:t>
      </w:r>
    </w:p>
    <w:p w:rsidR="00D94E2B" w:rsidRDefault="00D94E2B" w:rsidP="00D94E2B">
      <w:pPr>
        <w:suppressAutoHyphens w:val="0"/>
        <w:spacing w:after="200" w:line="276" w:lineRule="auto"/>
        <w:jc w:val="right"/>
        <w:rPr>
          <w:b/>
          <w:bCs/>
          <w:lang w:val="el-GR"/>
        </w:rPr>
      </w:pPr>
      <w:r>
        <w:rPr>
          <w:b/>
          <w:bCs/>
          <w:lang w:val="el-GR"/>
        </w:rPr>
        <w:t>……………………………</w:t>
      </w:r>
    </w:p>
    <w:p w:rsidR="00D94E2B" w:rsidRDefault="00D94E2B" w:rsidP="00D94E2B">
      <w:pPr>
        <w:jc w:val="right"/>
        <w:rPr>
          <w:b/>
          <w:bCs/>
          <w:lang w:val="el-GR"/>
        </w:rPr>
      </w:pPr>
      <w:r>
        <w:rPr>
          <w:b/>
          <w:bCs/>
          <w:lang w:val="el-GR"/>
        </w:rPr>
        <w:t>ΣΦΡΑΓΙΔΑ ΥΠΟΓΡΑΦΗ</w:t>
      </w:r>
    </w:p>
    <w:p w:rsidR="00B061BD" w:rsidRDefault="00B061BD">
      <w:pPr>
        <w:suppressAutoHyphens w:val="0"/>
        <w:spacing w:after="200" w:line="276" w:lineRule="auto"/>
        <w:jc w:val="left"/>
        <w:rPr>
          <w:b/>
          <w:bCs/>
          <w:lang w:val="el-GR"/>
        </w:rPr>
      </w:pPr>
      <w:r>
        <w:rPr>
          <w:b/>
          <w:bCs/>
          <w:lang w:val="el-GR"/>
        </w:rPr>
        <w:br w:type="page"/>
      </w:r>
    </w:p>
    <w:p w:rsidR="00B061BD" w:rsidRDefault="00B061BD" w:rsidP="00B061BD">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Pr>
          <w:b/>
          <w:bCs/>
          <w:u w:val="single"/>
          <w:lang w:val="el-GR"/>
        </w:rPr>
        <w:t>7</w:t>
      </w:r>
      <w:r w:rsidRPr="002D0466">
        <w:rPr>
          <w:b/>
          <w:bCs/>
          <w:u w:val="single"/>
          <w:lang w:val="el-GR"/>
        </w:rPr>
        <w:t xml:space="preserve"> </w:t>
      </w:r>
      <w:r w:rsidRPr="00B061BD">
        <w:rPr>
          <w:b/>
          <w:bCs/>
          <w:u w:val="single"/>
          <w:lang w:val="el-GR"/>
        </w:rPr>
        <w:t>ΑΣΠΙΔΕΣ ΠΡΟΣΤΑΣΙΑΣ ΠΡΟΣΩΠΟΥ</w:t>
      </w:r>
    </w:p>
    <w:p w:rsidR="00B061BD" w:rsidRPr="002D0466" w:rsidRDefault="00B061BD" w:rsidP="00B061BD">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B061BD" w:rsidRPr="002D0466" w:rsidTr="00FE2891">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B061BD" w:rsidRPr="002D0466" w:rsidRDefault="00B061BD"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B061BD" w:rsidRPr="002D0466" w:rsidRDefault="00B061BD"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B061BD" w:rsidRPr="002D0466" w:rsidRDefault="00B061BD"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B061BD" w:rsidRPr="002D0466" w:rsidRDefault="00B061BD"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B061BD" w:rsidRPr="00524E64" w:rsidTr="00FE2891">
        <w:trPr>
          <w:trHeight w:val="243"/>
        </w:trPr>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pStyle w:val="a6"/>
              <w:numPr>
                <w:ilvl w:val="0"/>
                <w:numId w:val="12"/>
              </w:numPr>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 xml:space="preserve">ΑΣΠΙΔΕΣ ΠΡΟΣΤΑΣΙΑΣ ΠΡΟΣΩΠΟΥ </w:t>
            </w:r>
            <w:r>
              <w:rPr>
                <w:rFonts w:ascii="Verdana" w:hAnsi="Verdana"/>
                <w:sz w:val="18"/>
                <w:szCs w:val="18"/>
                <w:lang w:val="el-GR"/>
              </w:rPr>
              <w:t xml:space="preserve">ΓΙΑ </w:t>
            </w:r>
            <w:r w:rsidRPr="00B061BD">
              <w:rPr>
                <w:rFonts w:ascii="Verdana" w:hAnsi="Verdana"/>
                <w:sz w:val="18"/>
                <w:szCs w:val="18"/>
                <w:lang w:val="el-GR"/>
              </w:rPr>
              <w:t>ΠΡΟΣΤΑΣΙΑ ΑΠΌ ΑΙΩΡΟΥΜΕΝΑ ΥΓΡΑ ΣΩΜΑΤΙΔΙΑ.</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r>
      <w:tr w:rsidR="00B061BD" w:rsidRPr="003E5E28"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ΑΝΤΙΘΑΜΒΩΤΙΚΕΣ</w:t>
            </w:r>
            <w:r w:rsidRPr="00B061B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E90325"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E90325" w:rsidRDefault="00B061BD" w:rsidP="00FE2891">
            <w:pPr>
              <w:spacing w:before="100" w:beforeAutospacing="1" w:after="100" w:afterAutospacing="1"/>
              <w:rPr>
                <w:rFonts w:ascii="Verdana" w:hAnsi="Verdana"/>
                <w:sz w:val="20"/>
                <w:lang w:val="el-GR"/>
              </w:rPr>
            </w:pPr>
          </w:p>
        </w:tc>
      </w:tr>
      <w:tr w:rsidR="00B061BD"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ΕΛΑΦΡΙΕΣ ΚΑΙ ΕΥΚΟΛΕΣ ΣΤΗ ΧΡΗΣΗ</w:t>
            </w:r>
            <w:r w:rsidRPr="00B061B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r>
      <w:tr w:rsidR="00B061BD"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ΡΥΘΜΙΖΟΜΕΝΗ ΣΤΟ ΚΕΦΑΛΙ</w:t>
            </w:r>
            <w:r w:rsidRPr="00B061B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20"/>
              </w:rPr>
            </w:pPr>
          </w:p>
        </w:tc>
      </w:tr>
      <w:tr w:rsidR="00B061BD"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ΔΙΑΥΓΗΣ ΠΕΡΙΦΕΡΕΙΑΚΗ ΟΡΑΣΗ</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r>
      <w:tr w:rsidR="00B061BD"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98742D"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 xml:space="preserve">ΠΟΛΛΑΠΛΩΝ ΧΡΗΣΕΩΝ,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D94E2B" w:rsidRDefault="00B061BD"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r>
      <w:tr w:rsidR="00B061BD"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98742D"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ΦΟΡΙΟΥΝΤΑΙ ΠΑΝΩ Α</w:t>
            </w:r>
            <w:r>
              <w:rPr>
                <w:rFonts w:ascii="Verdana" w:hAnsi="Verdana"/>
                <w:sz w:val="18"/>
                <w:szCs w:val="18"/>
                <w:lang w:val="el-GR"/>
              </w:rPr>
              <w:t>ΠΌ ΓΥΑΛΙΑ ΟΡΑΣΕΩΣ Ή ΠΡΟΣΤΑΣΙΑΣ</w:t>
            </w:r>
            <w:r w:rsidRPr="00B061B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D94E2B" w:rsidRDefault="00B061BD"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r>
      <w:tr w:rsidR="00B061BD"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ΔΙΑΘΕΤΟΥΝ ΜΗ</w:t>
            </w:r>
            <w:r>
              <w:rPr>
                <w:rFonts w:ascii="Verdana" w:hAnsi="Verdana"/>
                <w:sz w:val="18"/>
                <w:szCs w:val="18"/>
                <w:lang w:val="el-GR"/>
              </w:rPr>
              <w:t>ΧΑΝΙΣΜΟ ΑΝΑΚΛΙΣΗΣ ΠΡΟΣ ΤΑ ΠΑΝΩ</w:t>
            </w:r>
            <w:r w:rsidRPr="00D94E2B">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r>
      <w:tr w:rsidR="00B061BD"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B061BD" w:rsidRPr="00E8439B" w:rsidRDefault="00B061BD" w:rsidP="00B061BD">
            <w:pPr>
              <w:numPr>
                <w:ilvl w:val="0"/>
                <w:numId w:val="12"/>
              </w:numPr>
              <w:tabs>
                <w:tab w:val="left" w:pos="426"/>
              </w:tabs>
              <w:autoSpaceDN w:val="0"/>
              <w:spacing w:before="100" w:beforeAutospacing="1" w:after="0"/>
              <w:ind w:left="0" w:firstLine="0"/>
              <w:textAlignment w:val="baseline"/>
              <w:rPr>
                <w:rFonts w:ascii="Verdana" w:hAnsi="Verdana"/>
                <w:sz w:val="18"/>
                <w:szCs w:val="18"/>
                <w:lang w:val="el-GR"/>
              </w:rPr>
            </w:pPr>
            <w:r w:rsidRPr="00B061BD">
              <w:rPr>
                <w:rFonts w:ascii="Verdana" w:hAnsi="Verdana"/>
                <w:sz w:val="18"/>
                <w:szCs w:val="18"/>
                <w:lang w:val="el-GR"/>
              </w:rPr>
              <w:t>ΕΠΙΔΕΧΟΝΤΑΙ ΑΠΟΛΥΜΑΝΣΗ ΜΕ ΚΟΙΝΑ ΑΠΟΛΥΜΑΝΤΙΚΑ</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524E64" w:rsidRDefault="00B061BD"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061BD" w:rsidRPr="008F5F64" w:rsidRDefault="00B061BD" w:rsidP="00FE2891">
            <w:pPr>
              <w:spacing w:before="100" w:beforeAutospacing="1" w:after="100" w:afterAutospacing="1"/>
              <w:rPr>
                <w:rFonts w:ascii="Verdana" w:hAnsi="Verdana"/>
                <w:sz w:val="20"/>
                <w:lang w:val="el-GR"/>
              </w:rPr>
            </w:pPr>
          </w:p>
        </w:tc>
      </w:tr>
    </w:tbl>
    <w:p w:rsidR="00B061BD" w:rsidRDefault="00B061BD" w:rsidP="00B061BD">
      <w:pPr>
        <w:suppressAutoHyphens w:val="0"/>
        <w:spacing w:after="200" w:line="276" w:lineRule="auto"/>
        <w:jc w:val="left"/>
        <w:rPr>
          <w:b/>
          <w:bCs/>
          <w:lang w:val="el-GR"/>
        </w:rPr>
      </w:pPr>
    </w:p>
    <w:p w:rsidR="00B061BD" w:rsidRPr="009C2B98" w:rsidRDefault="00B061BD" w:rsidP="00B061BD">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B061BD" w:rsidRDefault="00B061BD" w:rsidP="00B061BD">
      <w:pPr>
        <w:suppressAutoHyphens w:val="0"/>
        <w:spacing w:after="200" w:line="276" w:lineRule="auto"/>
        <w:jc w:val="right"/>
        <w:rPr>
          <w:b/>
          <w:bCs/>
          <w:lang w:val="el-GR"/>
        </w:rPr>
      </w:pPr>
      <w:r>
        <w:rPr>
          <w:b/>
          <w:bCs/>
          <w:lang w:val="el-GR"/>
        </w:rPr>
        <w:t>ΑΘΗΝΑ, …/…/2021</w:t>
      </w:r>
    </w:p>
    <w:p w:rsidR="00B061BD" w:rsidRDefault="00B061BD" w:rsidP="00B061BD">
      <w:pPr>
        <w:suppressAutoHyphens w:val="0"/>
        <w:spacing w:after="200" w:line="276" w:lineRule="auto"/>
        <w:jc w:val="right"/>
        <w:rPr>
          <w:b/>
          <w:bCs/>
          <w:lang w:val="el-GR"/>
        </w:rPr>
      </w:pPr>
      <w:r>
        <w:rPr>
          <w:b/>
          <w:bCs/>
          <w:lang w:val="el-GR"/>
        </w:rPr>
        <w:t>Ο ΠΡΟΣΦΕΡΩΝ</w:t>
      </w:r>
    </w:p>
    <w:p w:rsidR="00B061BD" w:rsidRDefault="00B061BD" w:rsidP="00B061BD">
      <w:pPr>
        <w:suppressAutoHyphens w:val="0"/>
        <w:spacing w:after="200" w:line="276" w:lineRule="auto"/>
        <w:jc w:val="right"/>
        <w:rPr>
          <w:b/>
          <w:bCs/>
          <w:lang w:val="el-GR"/>
        </w:rPr>
      </w:pPr>
      <w:r>
        <w:rPr>
          <w:b/>
          <w:bCs/>
          <w:lang w:val="el-GR"/>
        </w:rPr>
        <w:t>……………………………</w:t>
      </w:r>
    </w:p>
    <w:p w:rsidR="00B061BD" w:rsidRDefault="00B061BD" w:rsidP="00B061BD">
      <w:pPr>
        <w:jc w:val="right"/>
        <w:rPr>
          <w:b/>
          <w:bCs/>
          <w:lang w:val="el-GR"/>
        </w:rPr>
      </w:pPr>
      <w:r>
        <w:rPr>
          <w:b/>
          <w:bCs/>
          <w:lang w:val="el-GR"/>
        </w:rPr>
        <w:t>ΣΦΡΑΓΙΔΑ ΥΠΟΓΡΑΦΗ</w:t>
      </w:r>
    </w:p>
    <w:p w:rsidR="00DB342B" w:rsidRDefault="00DB342B">
      <w:pPr>
        <w:suppressAutoHyphens w:val="0"/>
        <w:spacing w:after="200" w:line="276" w:lineRule="auto"/>
        <w:jc w:val="left"/>
        <w:rPr>
          <w:b/>
          <w:bCs/>
          <w:lang w:val="el-GR"/>
        </w:rPr>
      </w:pPr>
      <w:r>
        <w:rPr>
          <w:b/>
          <w:bCs/>
          <w:lang w:val="el-GR"/>
        </w:rPr>
        <w:br w:type="page"/>
      </w:r>
    </w:p>
    <w:p w:rsidR="00DB342B" w:rsidRDefault="00DB342B" w:rsidP="00DB342B">
      <w:pPr>
        <w:jc w:val="center"/>
        <w:rPr>
          <w:b/>
          <w:bCs/>
          <w:u w:val="single"/>
          <w:lang w:val="el-GR"/>
        </w:rPr>
      </w:pPr>
      <w:r>
        <w:rPr>
          <w:b/>
          <w:bCs/>
          <w:u w:val="single"/>
          <w:lang w:val="el-GR"/>
        </w:rPr>
        <w:lastRenderedPageBreak/>
        <w:t>ΦΥΛΛΟ ΣΥΜΜΟΡΦΩΣΗΣ</w:t>
      </w:r>
      <w:r w:rsidRPr="00064DD7">
        <w:rPr>
          <w:b/>
          <w:bCs/>
          <w:u w:val="single"/>
          <w:lang w:val="el-GR"/>
        </w:rPr>
        <w:t xml:space="preserve"> </w:t>
      </w:r>
      <w:r w:rsidRPr="00B76C65">
        <w:rPr>
          <w:b/>
          <w:bCs/>
          <w:u w:val="single"/>
          <w:lang w:val="el-GR"/>
        </w:rPr>
        <w:t>8</w:t>
      </w:r>
      <w:r w:rsidRPr="002D0466">
        <w:rPr>
          <w:b/>
          <w:bCs/>
          <w:u w:val="single"/>
          <w:lang w:val="el-GR"/>
        </w:rPr>
        <w:t xml:space="preserve"> </w:t>
      </w:r>
      <w:r w:rsidR="00B76C65" w:rsidRPr="00B76C65">
        <w:rPr>
          <w:b/>
          <w:bCs/>
          <w:u w:val="single"/>
          <w:lang w:val="el-GR"/>
        </w:rPr>
        <w:t>ΠΟΔΙΕ</w:t>
      </w:r>
      <w:r w:rsidR="00B76C65">
        <w:rPr>
          <w:b/>
          <w:bCs/>
          <w:u w:val="single"/>
          <w:lang w:val="el-GR"/>
        </w:rPr>
        <w:t>Σ ΠΡΟΣΤΑΣΙΑΣ</w:t>
      </w:r>
      <w:r w:rsidR="00B76C65" w:rsidRPr="00B76C65">
        <w:rPr>
          <w:b/>
          <w:bCs/>
          <w:u w:val="single"/>
          <w:lang w:val="el-GR"/>
        </w:rPr>
        <w:t xml:space="preserve"> NON WOVEN</w:t>
      </w:r>
    </w:p>
    <w:p w:rsidR="00DB342B" w:rsidRPr="002D0466" w:rsidRDefault="00DB342B" w:rsidP="00DB342B">
      <w:pPr>
        <w:jc w:val="center"/>
        <w:rPr>
          <w:b/>
          <w:bCs/>
          <w:u w:val="single"/>
          <w:lang w:val="el-GR"/>
        </w:rPr>
      </w:pPr>
    </w:p>
    <w:tbl>
      <w:tblPr>
        <w:tblpPr w:leftFromText="181" w:rightFromText="181" w:vertAnchor="text" w:horzAnchor="margin" w:tblpXSpec="center"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3"/>
        <w:gridCol w:w="771"/>
        <w:gridCol w:w="1260"/>
        <w:gridCol w:w="1620"/>
      </w:tblGrid>
      <w:tr w:rsidR="00DB342B" w:rsidRPr="002D0466" w:rsidTr="00FE2891">
        <w:trPr>
          <w:tblHeader/>
        </w:trPr>
        <w:tc>
          <w:tcPr>
            <w:tcW w:w="5813"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B342B" w:rsidRPr="002D0466" w:rsidRDefault="00DB34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ΠΡΟΔΙΑΓΡΑΦΗ</w:t>
            </w:r>
          </w:p>
        </w:tc>
        <w:tc>
          <w:tcPr>
            <w:tcW w:w="771"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B342B" w:rsidRPr="002D0466" w:rsidRDefault="00DB34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ΑΠΑΙΤΗΣΗ</w:t>
            </w:r>
          </w:p>
        </w:tc>
        <w:tc>
          <w:tcPr>
            <w:tcW w:w="126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B342B" w:rsidRPr="002D0466" w:rsidRDefault="00DB34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ΑΠΑΝΤΗΣΗ</w:t>
            </w:r>
          </w:p>
        </w:tc>
        <w:tc>
          <w:tcPr>
            <w:tcW w:w="1620" w:type="dxa"/>
            <w:tcBorders>
              <w:top w:val="single" w:sz="4" w:space="0" w:color="auto"/>
              <w:left w:val="single" w:sz="4" w:space="0" w:color="auto"/>
              <w:bottom w:val="single" w:sz="4" w:space="0" w:color="auto"/>
              <w:right w:val="single" w:sz="4" w:space="0" w:color="auto"/>
            </w:tcBorders>
            <w:shd w:val="pct15" w:color="auto" w:fill="FFFFFF"/>
            <w:tcMar>
              <w:top w:w="0" w:type="dxa"/>
              <w:left w:w="57" w:type="dxa"/>
              <w:bottom w:w="0" w:type="dxa"/>
              <w:right w:w="57" w:type="dxa"/>
            </w:tcMar>
            <w:vAlign w:val="center"/>
          </w:tcPr>
          <w:p w:rsidR="00DB342B" w:rsidRPr="002D0466" w:rsidRDefault="00DB342B" w:rsidP="00FE2891">
            <w:pPr>
              <w:spacing w:before="100" w:beforeAutospacing="1" w:after="100" w:afterAutospacing="1"/>
              <w:rPr>
                <w:rFonts w:ascii="Verdana" w:hAnsi="Verdana"/>
                <w:sz w:val="18"/>
                <w:szCs w:val="18"/>
                <w:lang w:val="el-GR"/>
              </w:rPr>
            </w:pPr>
            <w:r w:rsidRPr="002D0466">
              <w:rPr>
                <w:rFonts w:ascii="Verdana" w:hAnsi="Verdana"/>
                <w:sz w:val="18"/>
                <w:szCs w:val="18"/>
                <w:lang w:val="el-GR"/>
              </w:rPr>
              <w:t>ΠΑΡΑΠΟΜΠΗ ΤΕΚΜΗΡΙΩΣΗΣ</w:t>
            </w:r>
          </w:p>
        </w:tc>
      </w:tr>
      <w:tr w:rsidR="00DB342B" w:rsidRPr="00524E64" w:rsidTr="00FE2891">
        <w:trPr>
          <w:trHeight w:val="243"/>
        </w:trPr>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B76C65" w:rsidRDefault="00B76C65" w:rsidP="00B76C65">
            <w:pPr>
              <w:pStyle w:val="a6"/>
              <w:numPr>
                <w:ilvl w:val="0"/>
                <w:numId w:val="13"/>
              </w:numPr>
              <w:autoSpaceDN w:val="0"/>
              <w:spacing w:before="100" w:beforeAutospacing="1" w:after="0"/>
              <w:ind w:left="0" w:firstLine="0"/>
              <w:textAlignment w:val="baseline"/>
              <w:rPr>
                <w:rFonts w:ascii="Verdana" w:hAnsi="Verdana"/>
                <w:sz w:val="18"/>
                <w:szCs w:val="18"/>
                <w:lang w:val="el-GR"/>
              </w:rPr>
            </w:pPr>
            <w:r w:rsidRPr="00B76C65">
              <w:rPr>
                <w:rFonts w:ascii="Verdana" w:hAnsi="Verdana"/>
                <w:sz w:val="18"/>
                <w:szCs w:val="18"/>
                <w:lang w:val="el-GR"/>
              </w:rPr>
              <w:t xml:space="preserve">ΠΟΔΙΕΣ ΠΡΟΣΤΑΣΙΑΣ </w:t>
            </w:r>
            <w:r w:rsidRPr="00B76C65">
              <w:rPr>
                <w:rFonts w:ascii="Verdana" w:hAnsi="Verdana"/>
                <w:sz w:val="18"/>
                <w:szCs w:val="18"/>
              </w:rPr>
              <w:t>NON</w:t>
            </w:r>
            <w:r w:rsidRPr="00B76C65">
              <w:rPr>
                <w:rFonts w:ascii="Verdana" w:hAnsi="Verdana"/>
                <w:sz w:val="18"/>
                <w:szCs w:val="18"/>
                <w:lang w:val="el-GR"/>
              </w:rPr>
              <w:t xml:space="preserve"> </w:t>
            </w:r>
            <w:r w:rsidRPr="00B76C65">
              <w:rPr>
                <w:rFonts w:ascii="Verdana" w:hAnsi="Verdana"/>
                <w:sz w:val="18"/>
                <w:szCs w:val="18"/>
              </w:rPr>
              <w:t>WOVEN</w:t>
            </w:r>
            <w:r w:rsidRPr="00B76C65">
              <w:rPr>
                <w:rFonts w:ascii="Verdana" w:hAnsi="Verdana"/>
                <w:sz w:val="18"/>
                <w:szCs w:val="18"/>
                <w:lang w:val="el-GR"/>
              </w:rPr>
              <w:t xml:space="preserve"> ΜΗ ΑΠΟΣΤΕΙΡΩΜΕΝΕΣ</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r>
      <w:tr w:rsidR="00DB342B" w:rsidRPr="003E5E28"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E8439B"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ΥΠΟΑΛΛΕΡΓΙΚΕΣ</w:t>
            </w:r>
            <w:r w:rsidRPr="00B76C65">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E90325" w:rsidRDefault="00DB34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E90325" w:rsidRDefault="00DB342B" w:rsidP="00FE2891">
            <w:pPr>
              <w:spacing w:before="100" w:beforeAutospacing="1" w:after="100" w:afterAutospacing="1"/>
              <w:rPr>
                <w:rFonts w:ascii="Verdana" w:hAnsi="Verdana"/>
                <w:sz w:val="20"/>
                <w:lang w:val="el-GR"/>
              </w:rPr>
            </w:pPr>
          </w:p>
        </w:tc>
      </w:tr>
      <w:tr w:rsidR="00DB342B"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E8439B"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ΑΔΙΑΒΡΟΧΕΣ</w:t>
            </w:r>
            <w:r w:rsidRPr="00B76C65">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r>
      <w:tr w:rsidR="00DB342B" w:rsidRPr="00524E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E8439B"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sidRPr="00B76C65">
              <w:rPr>
                <w:rFonts w:ascii="Verdana" w:hAnsi="Verdana"/>
                <w:sz w:val="18"/>
                <w:szCs w:val="18"/>
                <w:lang w:val="el-GR"/>
              </w:rPr>
              <w:t>ΜΑΚΡΥ ΜΑΝΙΚΙ ΜΕ ΕΛΑΣΤΙΚ</w:t>
            </w:r>
            <w:r>
              <w:rPr>
                <w:rFonts w:ascii="Verdana" w:hAnsi="Verdana"/>
                <w:sz w:val="18"/>
                <w:szCs w:val="18"/>
                <w:lang w:val="el-GR"/>
              </w:rPr>
              <w:t>ΕΣ ΜΑΝΣΕΤΕΣ Ή ΕΛΑΣΤΙΚΟ ΤΕΛΕΙΩΜΑ</w:t>
            </w:r>
            <w:r w:rsidRPr="00B76C65">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20"/>
              </w:rPr>
            </w:pPr>
          </w:p>
        </w:tc>
      </w:tr>
      <w:tr w:rsidR="00DB342B"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E8439B"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sidRPr="00B76C65">
              <w:rPr>
                <w:rFonts w:ascii="Verdana" w:hAnsi="Verdana"/>
                <w:sz w:val="18"/>
                <w:szCs w:val="18"/>
              </w:rPr>
              <w:t>ONE</w:t>
            </w:r>
            <w:r w:rsidRPr="00B76C65">
              <w:rPr>
                <w:rFonts w:ascii="Verdana" w:hAnsi="Verdana"/>
                <w:sz w:val="18"/>
                <w:szCs w:val="18"/>
                <w:lang w:val="el-GR"/>
              </w:rPr>
              <w:t xml:space="preserve"> </w:t>
            </w:r>
            <w:r w:rsidRPr="00B76C65">
              <w:rPr>
                <w:rFonts w:ascii="Verdana" w:hAnsi="Verdana"/>
                <w:sz w:val="18"/>
                <w:szCs w:val="18"/>
              </w:rPr>
              <w:t>SIZE</w:t>
            </w:r>
            <w:r w:rsidRPr="00B76C65">
              <w:rPr>
                <w:rFonts w:ascii="Verdana" w:hAnsi="Verdana"/>
                <w:sz w:val="18"/>
                <w:szCs w:val="18"/>
                <w:lang w:val="el-GR"/>
              </w:rPr>
              <w:t>,</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r>
      <w:tr w:rsidR="00DB342B"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98742D"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ΜΙΑΣ ΧΡΗΣΗΣ Ή ΕΠΑΝΑΧΡΗΣΙΜΟΠΟΙΟΥΜΕΝΕΣ</w:t>
            </w:r>
            <w:r w:rsidRPr="00B061BD">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D94E2B" w:rsidRDefault="00DB342B"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r>
      <w:tr w:rsidR="00DB342B" w:rsidRPr="00D94E2B"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98742D"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Pr>
                <w:rFonts w:ascii="Verdana" w:hAnsi="Verdana"/>
                <w:sz w:val="18"/>
                <w:szCs w:val="18"/>
                <w:lang w:val="el-GR"/>
              </w:rPr>
              <w:t>ΑΝΘΕΚΤΙΚΕΣ</w:t>
            </w:r>
            <w:r w:rsidRPr="00B76C65">
              <w:rPr>
                <w:rFonts w:ascii="Verdana" w:hAnsi="Verdana"/>
                <w:sz w:val="18"/>
                <w:szCs w:val="18"/>
                <w:lang w:val="el-GR"/>
              </w:rPr>
              <w:t xml:space="preserve"> </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D94E2B" w:rsidRDefault="00DB342B" w:rsidP="00FE2891">
            <w:pPr>
              <w:spacing w:before="100" w:beforeAutospacing="1" w:after="100" w:afterAutospacing="1"/>
              <w:rPr>
                <w:rFonts w:ascii="Verdana" w:hAnsi="Verdana"/>
                <w:sz w:val="18"/>
                <w:szCs w:val="18"/>
                <w:lang w:val="el-GR"/>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r>
      <w:tr w:rsidR="00DB342B" w:rsidRPr="008F5F64" w:rsidTr="00FE2891">
        <w:tc>
          <w:tcPr>
            <w:tcW w:w="581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DB342B" w:rsidRPr="00E8439B" w:rsidRDefault="00B76C65" w:rsidP="00B76C65">
            <w:pPr>
              <w:numPr>
                <w:ilvl w:val="0"/>
                <w:numId w:val="13"/>
              </w:numPr>
              <w:tabs>
                <w:tab w:val="left" w:pos="426"/>
              </w:tabs>
              <w:autoSpaceDN w:val="0"/>
              <w:spacing w:before="100" w:beforeAutospacing="1" w:after="0"/>
              <w:ind w:left="0" w:firstLine="0"/>
              <w:textAlignment w:val="baseline"/>
              <w:rPr>
                <w:rFonts w:ascii="Verdana" w:hAnsi="Verdana"/>
                <w:sz w:val="18"/>
                <w:szCs w:val="18"/>
                <w:lang w:val="el-GR"/>
              </w:rPr>
            </w:pPr>
            <w:r w:rsidRPr="00B76C65">
              <w:rPr>
                <w:rFonts w:ascii="Verdana" w:hAnsi="Verdana"/>
                <w:sz w:val="18"/>
                <w:szCs w:val="18"/>
                <w:lang w:val="el-GR"/>
              </w:rPr>
              <w:t>ΚΑΤΑΛΛΗΛΕΣ ΓΙΑ ΥΓΕΙΟΝΟΜΙΚΟΥΣ ΧΩΡΟΥΣ</w:t>
            </w:r>
          </w:p>
        </w:tc>
        <w:tc>
          <w:tcPr>
            <w:tcW w:w="7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524E64" w:rsidRDefault="00DB342B" w:rsidP="00FE2891">
            <w:pPr>
              <w:spacing w:before="100" w:beforeAutospacing="1" w:after="100" w:afterAutospacing="1"/>
              <w:rPr>
                <w:rFonts w:ascii="Verdana" w:hAnsi="Verdana"/>
                <w:sz w:val="18"/>
                <w:szCs w:val="18"/>
              </w:rPr>
            </w:pPr>
            <w:proofErr w:type="spellStart"/>
            <w:r>
              <w:rPr>
                <w:rFonts w:ascii="Verdana" w:hAnsi="Verdana"/>
                <w:sz w:val="18"/>
                <w:szCs w:val="18"/>
              </w:rPr>
              <w:t>Ναι</w:t>
            </w:r>
            <w:proofErr w:type="spellEnd"/>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B342B" w:rsidRPr="008F5F64" w:rsidRDefault="00DB342B" w:rsidP="00FE2891">
            <w:pPr>
              <w:spacing w:before="100" w:beforeAutospacing="1" w:after="100" w:afterAutospacing="1"/>
              <w:rPr>
                <w:rFonts w:ascii="Verdana" w:hAnsi="Verdana"/>
                <w:sz w:val="20"/>
                <w:lang w:val="el-GR"/>
              </w:rPr>
            </w:pPr>
          </w:p>
        </w:tc>
      </w:tr>
    </w:tbl>
    <w:p w:rsidR="00DB342B" w:rsidRDefault="00DB342B" w:rsidP="00DB342B">
      <w:pPr>
        <w:suppressAutoHyphens w:val="0"/>
        <w:spacing w:after="200" w:line="276" w:lineRule="auto"/>
        <w:jc w:val="left"/>
        <w:rPr>
          <w:b/>
          <w:bCs/>
          <w:lang w:val="el-GR"/>
        </w:rPr>
      </w:pPr>
    </w:p>
    <w:p w:rsidR="00DB342B" w:rsidRPr="009C2B98" w:rsidRDefault="00DB342B" w:rsidP="00DB342B">
      <w:pPr>
        <w:suppressAutoHyphens w:val="0"/>
        <w:spacing w:after="200" w:line="276" w:lineRule="auto"/>
        <w:jc w:val="left"/>
        <w:rPr>
          <w:b/>
          <w:bCs/>
          <w:lang w:val="el-GR"/>
        </w:rPr>
      </w:pPr>
      <w:r>
        <w:rPr>
          <w:b/>
          <w:bCs/>
          <w:lang w:val="el-GR"/>
        </w:rPr>
        <w:t>Οι παραπομπές να τεκμη</w:t>
      </w:r>
      <w:r w:rsidRPr="009C2B98">
        <w:rPr>
          <w:b/>
          <w:bCs/>
          <w:lang w:val="el-GR"/>
        </w:rPr>
        <w:t>ρ</w:t>
      </w:r>
      <w:r>
        <w:rPr>
          <w:b/>
          <w:bCs/>
          <w:lang w:val="el-GR"/>
        </w:rPr>
        <w:t>ιώ</w:t>
      </w:r>
      <w:r w:rsidRPr="009C2B98">
        <w:rPr>
          <w:b/>
          <w:bCs/>
          <w:lang w:val="el-GR"/>
        </w:rPr>
        <w:t>νονται και να υποδεικνύονται με υπογραμμίσεις και την αντίστοιχη αρί</w:t>
      </w:r>
      <w:r>
        <w:rPr>
          <w:b/>
          <w:bCs/>
          <w:lang w:val="el-GR"/>
        </w:rPr>
        <w:t xml:space="preserve">θμηση </w:t>
      </w:r>
      <w:r w:rsidRPr="009C2B98">
        <w:rPr>
          <w:b/>
          <w:bCs/>
          <w:lang w:val="el-GR"/>
        </w:rPr>
        <w:t>πάνω στα τεχνικά φυλλάδια. Όσο αφορά στα συνοδευτικά έγγραφα ( CE, ISO, συμμόρφωση με ΕΝ να αριθμούνται και να δηλώνεται στην παραπομπή ο α</w:t>
      </w:r>
      <w:r>
        <w:rPr>
          <w:b/>
          <w:bCs/>
          <w:lang w:val="el-GR"/>
        </w:rPr>
        <w:t>ύ</w:t>
      </w:r>
      <w:r w:rsidRPr="009C2B98">
        <w:rPr>
          <w:b/>
          <w:bCs/>
          <w:lang w:val="el-GR"/>
        </w:rPr>
        <w:t>ξων αριθμός τους).</w:t>
      </w:r>
    </w:p>
    <w:p w:rsidR="00DB342B" w:rsidRDefault="00DB342B" w:rsidP="00DB342B">
      <w:pPr>
        <w:suppressAutoHyphens w:val="0"/>
        <w:spacing w:after="200" w:line="276" w:lineRule="auto"/>
        <w:jc w:val="right"/>
        <w:rPr>
          <w:b/>
          <w:bCs/>
          <w:lang w:val="el-GR"/>
        </w:rPr>
      </w:pPr>
      <w:r>
        <w:rPr>
          <w:b/>
          <w:bCs/>
          <w:lang w:val="el-GR"/>
        </w:rPr>
        <w:t>ΑΘΗΝΑ, …/…/2021</w:t>
      </w:r>
    </w:p>
    <w:p w:rsidR="00DB342B" w:rsidRDefault="00DB342B" w:rsidP="00DB342B">
      <w:pPr>
        <w:suppressAutoHyphens w:val="0"/>
        <w:spacing w:after="200" w:line="276" w:lineRule="auto"/>
        <w:jc w:val="right"/>
        <w:rPr>
          <w:b/>
          <w:bCs/>
          <w:lang w:val="el-GR"/>
        </w:rPr>
      </w:pPr>
      <w:r>
        <w:rPr>
          <w:b/>
          <w:bCs/>
          <w:lang w:val="el-GR"/>
        </w:rPr>
        <w:t>Ο ΠΡΟΣΦΕΡΩΝ</w:t>
      </w:r>
    </w:p>
    <w:p w:rsidR="00DB342B" w:rsidRDefault="00DB342B" w:rsidP="00DB342B">
      <w:pPr>
        <w:suppressAutoHyphens w:val="0"/>
        <w:spacing w:after="200" w:line="276" w:lineRule="auto"/>
        <w:jc w:val="right"/>
        <w:rPr>
          <w:b/>
          <w:bCs/>
          <w:lang w:val="el-GR"/>
        </w:rPr>
      </w:pPr>
      <w:r>
        <w:rPr>
          <w:b/>
          <w:bCs/>
          <w:lang w:val="el-GR"/>
        </w:rPr>
        <w:t>……………………………</w:t>
      </w:r>
    </w:p>
    <w:p w:rsidR="00F533F0" w:rsidRDefault="00DB342B" w:rsidP="00DB342B">
      <w:pPr>
        <w:jc w:val="center"/>
        <w:rPr>
          <w:b/>
          <w:bCs/>
          <w:lang w:val="el-GR"/>
        </w:rPr>
      </w:pPr>
      <w:r>
        <w:rPr>
          <w:b/>
          <w:bCs/>
          <w:lang w:val="el-GR"/>
        </w:rPr>
        <w:t>ΣΦΡΑΓΙΔΑ ΥΠΟΓΡΑΦΗ</w:t>
      </w:r>
    </w:p>
    <w:sectPr w:rsidR="00F533F0" w:rsidSect="00AA4C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9FF"/>
    <w:multiLevelType w:val="multilevel"/>
    <w:tmpl w:val="4E381B92"/>
    <w:lvl w:ilvl="0">
      <w:start w:val="1"/>
      <w:numFmt w:val="decimal"/>
      <w:lvlText w:val="%1."/>
      <w:lvlJc w:val="left"/>
      <w:pPr>
        <w:ind w:left="855" w:hanging="360"/>
      </w:pPr>
      <w:rPr>
        <w:rFonts w:ascii="Calibri" w:hAnsi="Calibri" w:hint="default"/>
        <w:sz w:val="22"/>
        <w:u w:val="none"/>
      </w:rPr>
    </w:lvl>
    <w:lvl w:ilvl="1">
      <w:start w:val="1"/>
      <w:numFmt w:val="decimal"/>
      <w:isLgl/>
      <w:lvlText w:val="%1.%2"/>
      <w:lvlJc w:val="left"/>
      <w:pPr>
        <w:ind w:left="855" w:hanging="360"/>
      </w:pPr>
      <w:rPr>
        <w:rFonts w:hint="default"/>
        <w:b/>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1935" w:hanging="1440"/>
      </w:pPr>
      <w:rPr>
        <w:rFonts w:hint="default"/>
      </w:rPr>
    </w:lvl>
  </w:abstractNum>
  <w:abstractNum w:abstractNumId="1">
    <w:nsid w:val="064838B0"/>
    <w:multiLevelType w:val="hybridMultilevel"/>
    <w:tmpl w:val="53AC49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5E4F53"/>
    <w:multiLevelType w:val="hybridMultilevel"/>
    <w:tmpl w:val="61CC271C"/>
    <w:lvl w:ilvl="0" w:tplc="796CA8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EC65BC1"/>
    <w:multiLevelType w:val="multilevel"/>
    <w:tmpl w:val="9306C9FE"/>
    <w:lvl w:ilvl="0">
      <w:start w:val="3"/>
      <w:numFmt w:val="decimal"/>
      <w:lvlText w:val="%1."/>
      <w:lvlJc w:val="left"/>
      <w:pPr>
        <w:ind w:left="495" w:hanging="495"/>
      </w:pPr>
      <w:rPr>
        <w:rFonts w:ascii="Calibri" w:hAnsi="Calibri" w:hint="default"/>
        <w:sz w:val="22"/>
        <w:u w:val="none"/>
      </w:rPr>
    </w:lvl>
    <w:lvl w:ilvl="1">
      <w:start w:val="1"/>
      <w:numFmt w:val="decimal"/>
      <w:lvlText w:val="%1.%2."/>
      <w:lvlJc w:val="left"/>
      <w:pPr>
        <w:ind w:left="495" w:hanging="495"/>
      </w:pPr>
      <w:rPr>
        <w:rFonts w:ascii="Calibri" w:hAnsi="Calibri" w:hint="default"/>
        <w:sz w:val="22"/>
        <w:u w:val="none"/>
      </w:rPr>
    </w:lvl>
    <w:lvl w:ilvl="2">
      <w:start w:val="1"/>
      <w:numFmt w:val="decimal"/>
      <w:lvlText w:val="%1.%2.%3."/>
      <w:lvlJc w:val="left"/>
      <w:pPr>
        <w:ind w:left="720" w:hanging="720"/>
      </w:pPr>
      <w:rPr>
        <w:rFonts w:ascii="Calibri" w:hAnsi="Calibri" w:hint="default"/>
        <w:b/>
        <w:sz w:val="22"/>
        <w:u w:val="none"/>
      </w:rPr>
    </w:lvl>
    <w:lvl w:ilvl="3">
      <w:start w:val="1"/>
      <w:numFmt w:val="decimal"/>
      <w:lvlText w:val="%1.%2.%3.%4."/>
      <w:lvlJc w:val="left"/>
      <w:pPr>
        <w:ind w:left="720" w:hanging="720"/>
      </w:pPr>
      <w:rPr>
        <w:rFonts w:ascii="Calibri" w:hAnsi="Calibri" w:hint="default"/>
        <w:sz w:val="22"/>
        <w:u w:val="none"/>
      </w:rPr>
    </w:lvl>
    <w:lvl w:ilvl="4">
      <w:start w:val="1"/>
      <w:numFmt w:val="decimal"/>
      <w:lvlText w:val="%1.%2.%3.%4.%5."/>
      <w:lvlJc w:val="left"/>
      <w:pPr>
        <w:ind w:left="1080" w:hanging="1080"/>
      </w:pPr>
      <w:rPr>
        <w:rFonts w:ascii="Calibri" w:hAnsi="Calibri" w:hint="default"/>
        <w:sz w:val="22"/>
        <w:u w:val="none"/>
      </w:rPr>
    </w:lvl>
    <w:lvl w:ilvl="5">
      <w:start w:val="1"/>
      <w:numFmt w:val="decimal"/>
      <w:lvlText w:val="%1.%2.%3.%4.%5.%6."/>
      <w:lvlJc w:val="left"/>
      <w:pPr>
        <w:ind w:left="1080" w:hanging="1080"/>
      </w:pPr>
      <w:rPr>
        <w:rFonts w:ascii="Calibri" w:hAnsi="Calibri" w:hint="default"/>
        <w:sz w:val="22"/>
        <w:u w:val="none"/>
      </w:rPr>
    </w:lvl>
    <w:lvl w:ilvl="6">
      <w:start w:val="1"/>
      <w:numFmt w:val="decimal"/>
      <w:lvlText w:val="%1.%2.%3.%4.%5.%6.%7."/>
      <w:lvlJc w:val="left"/>
      <w:pPr>
        <w:ind w:left="1440" w:hanging="1440"/>
      </w:pPr>
      <w:rPr>
        <w:rFonts w:ascii="Calibri" w:hAnsi="Calibri" w:hint="default"/>
        <w:sz w:val="22"/>
        <w:u w:val="none"/>
      </w:rPr>
    </w:lvl>
    <w:lvl w:ilvl="7">
      <w:start w:val="1"/>
      <w:numFmt w:val="decimal"/>
      <w:lvlText w:val="%1.%2.%3.%4.%5.%6.%7.%8."/>
      <w:lvlJc w:val="left"/>
      <w:pPr>
        <w:ind w:left="1440" w:hanging="1440"/>
      </w:pPr>
      <w:rPr>
        <w:rFonts w:ascii="Calibri" w:hAnsi="Calibri" w:hint="default"/>
        <w:sz w:val="22"/>
        <w:u w:val="none"/>
      </w:rPr>
    </w:lvl>
    <w:lvl w:ilvl="8">
      <w:start w:val="1"/>
      <w:numFmt w:val="decimal"/>
      <w:lvlText w:val="%1.%2.%3.%4.%5.%6.%7.%8.%9."/>
      <w:lvlJc w:val="left"/>
      <w:pPr>
        <w:ind w:left="1800" w:hanging="1800"/>
      </w:pPr>
      <w:rPr>
        <w:rFonts w:ascii="Calibri" w:hAnsi="Calibri" w:hint="default"/>
        <w:sz w:val="22"/>
        <w:u w:val="none"/>
      </w:rPr>
    </w:lvl>
  </w:abstractNum>
  <w:abstractNum w:abstractNumId="4">
    <w:nsid w:val="27F06493"/>
    <w:multiLevelType w:val="hybridMultilevel"/>
    <w:tmpl w:val="F0FEF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E80286C"/>
    <w:multiLevelType w:val="hybridMultilevel"/>
    <w:tmpl w:val="D2520F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DD6379"/>
    <w:multiLevelType w:val="hybridMultilevel"/>
    <w:tmpl w:val="F0FEF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2997A98"/>
    <w:multiLevelType w:val="hybridMultilevel"/>
    <w:tmpl w:val="44B650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80506A0"/>
    <w:multiLevelType w:val="multilevel"/>
    <w:tmpl w:val="4E381B92"/>
    <w:lvl w:ilvl="0">
      <w:start w:val="1"/>
      <w:numFmt w:val="decimal"/>
      <w:lvlText w:val="%1."/>
      <w:lvlJc w:val="left"/>
      <w:pPr>
        <w:ind w:left="855" w:hanging="360"/>
      </w:pPr>
      <w:rPr>
        <w:rFonts w:ascii="Calibri" w:hAnsi="Calibri" w:hint="default"/>
        <w:sz w:val="22"/>
        <w:u w:val="none"/>
      </w:rPr>
    </w:lvl>
    <w:lvl w:ilvl="1">
      <w:start w:val="1"/>
      <w:numFmt w:val="decimal"/>
      <w:isLgl/>
      <w:lvlText w:val="%1.%2"/>
      <w:lvlJc w:val="left"/>
      <w:pPr>
        <w:ind w:left="855" w:hanging="360"/>
      </w:pPr>
      <w:rPr>
        <w:rFonts w:hint="default"/>
        <w:b/>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1935" w:hanging="1440"/>
      </w:pPr>
      <w:rPr>
        <w:rFonts w:hint="default"/>
      </w:rPr>
    </w:lvl>
  </w:abstractNum>
  <w:abstractNum w:abstractNumId="9">
    <w:nsid w:val="5E790AA7"/>
    <w:multiLevelType w:val="hybridMultilevel"/>
    <w:tmpl w:val="E3D60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EE01139"/>
    <w:multiLevelType w:val="hybridMultilevel"/>
    <w:tmpl w:val="C3A4E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3EB0713"/>
    <w:multiLevelType w:val="hybridMultilevel"/>
    <w:tmpl w:val="A1E08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9A73FCC"/>
    <w:multiLevelType w:val="hybridMultilevel"/>
    <w:tmpl w:val="83EC5EBA"/>
    <w:lvl w:ilvl="0" w:tplc="5DFCF4E4">
      <w:start w:val="1"/>
      <w:numFmt w:val="decimal"/>
      <w:lvlText w:val="%1."/>
      <w:lvlJc w:val="left"/>
      <w:pPr>
        <w:ind w:left="720" w:hanging="360"/>
      </w:pPr>
      <w:rPr>
        <w:rFonts w:hint="default"/>
        <w:lang w:val="en-G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9"/>
  </w:num>
  <w:num w:numId="6">
    <w:abstractNumId w:val="1"/>
  </w:num>
  <w:num w:numId="7">
    <w:abstractNumId w:val="4"/>
  </w:num>
  <w:num w:numId="8">
    <w:abstractNumId w:val="6"/>
  </w:num>
  <w:num w:numId="9">
    <w:abstractNumId w:val="10"/>
  </w:num>
  <w:num w:numId="10">
    <w:abstractNumId w:val="12"/>
  </w:num>
  <w:num w:numId="11">
    <w:abstractNumId w:val="2"/>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92C"/>
    <w:rsid w:val="0000492C"/>
    <w:rsid w:val="00017E89"/>
    <w:rsid w:val="00064DD7"/>
    <w:rsid w:val="00075C35"/>
    <w:rsid w:val="000F4068"/>
    <w:rsid w:val="001031A5"/>
    <w:rsid w:val="00172BDB"/>
    <w:rsid w:val="001A3DC3"/>
    <w:rsid w:val="001B790E"/>
    <w:rsid w:val="001E41BF"/>
    <w:rsid w:val="001F660F"/>
    <w:rsid w:val="00234601"/>
    <w:rsid w:val="00270FB2"/>
    <w:rsid w:val="002A2BE5"/>
    <w:rsid w:val="002B73EB"/>
    <w:rsid w:val="002D0466"/>
    <w:rsid w:val="0033550F"/>
    <w:rsid w:val="0036184D"/>
    <w:rsid w:val="00397A23"/>
    <w:rsid w:val="003E5E28"/>
    <w:rsid w:val="004035D0"/>
    <w:rsid w:val="004538AC"/>
    <w:rsid w:val="0048490F"/>
    <w:rsid w:val="004D7DCB"/>
    <w:rsid w:val="004F62D7"/>
    <w:rsid w:val="0053390A"/>
    <w:rsid w:val="00563205"/>
    <w:rsid w:val="00593099"/>
    <w:rsid w:val="00595D9B"/>
    <w:rsid w:val="005B1290"/>
    <w:rsid w:val="005B1842"/>
    <w:rsid w:val="005D6976"/>
    <w:rsid w:val="006020C3"/>
    <w:rsid w:val="00655F62"/>
    <w:rsid w:val="006B30E6"/>
    <w:rsid w:val="00702DF0"/>
    <w:rsid w:val="0071468F"/>
    <w:rsid w:val="00717419"/>
    <w:rsid w:val="007313A5"/>
    <w:rsid w:val="00742992"/>
    <w:rsid w:val="0076570B"/>
    <w:rsid w:val="007A16A6"/>
    <w:rsid w:val="007C5AE7"/>
    <w:rsid w:val="007E6606"/>
    <w:rsid w:val="007F1C2E"/>
    <w:rsid w:val="007F24C1"/>
    <w:rsid w:val="00826696"/>
    <w:rsid w:val="008275B9"/>
    <w:rsid w:val="008406E2"/>
    <w:rsid w:val="008E2AC5"/>
    <w:rsid w:val="008F21C3"/>
    <w:rsid w:val="008F5F64"/>
    <w:rsid w:val="009044A0"/>
    <w:rsid w:val="00975249"/>
    <w:rsid w:val="0098600D"/>
    <w:rsid w:val="0098742D"/>
    <w:rsid w:val="009C2B98"/>
    <w:rsid w:val="009C3074"/>
    <w:rsid w:val="009C3E4F"/>
    <w:rsid w:val="009E7FE0"/>
    <w:rsid w:val="009F068B"/>
    <w:rsid w:val="009F2E34"/>
    <w:rsid w:val="009F34E9"/>
    <w:rsid w:val="00A117DB"/>
    <w:rsid w:val="00AA4C70"/>
    <w:rsid w:val="00AE50F9"/>
    <w:rsid w:val="00AF2565"/>
    <w:rsid w:val="00B061BD"/>
    <w:rsid w:val="00B66FAF"/>
    <w:rsid w:val="00B76C65"/>
    <w:rsid w:val="00B96BDD"/>
    <w:rsid w:val="00BA7ABC"/>
    <w:rsid w:val="00BB67EF"/>
    <w:rsid w:val="00BE26A1"/>
    <w:rsid w:val="00C5086D"/>
    <w:rsid w:val="00C76C10"/>
    <w:rsid w:val="00C81ED4"/>
    <w:rsid w:val="00C953B5"/>
    <w:rsid w:val="00CB6B5E"/>
    <w:rsid w:val="00CF372F"/>
    <w:rsid w:val="00D26EDF"/>
    <w:rsid w:val="00D477ED"/>
    <w:rsid w:val="00D53518"/>
    <w:rsid w:val="00D81C9E"/>
    <w:rsid w:val="00D854C9"/>
    <w:rsid w:val="00D94E2B"/>
    <w:rsid w:val="00DB342B"/>
    <w:rsid w:val="00DD7928"/>
    <w:rsid w:val="00E13CDC"/>
    <w:rsid w:val="00E15C50"/>
    <w:rsid w:val="00E20BF2"/>
    <w:rsid w:val="00E6750D"/>
    <w:rsid w:val="00E8439B"/>
    <w:rsid w:val="00E84DA3"/>
    <w:rsid w:val="00E90325"/>
    <w:rsid w:val="00EA3343"/>
    <w:rsid w:val="00ED2CB6"/>
    <w:rsid w:val="00F0560A"/>
    <w:rsid w:val="00F460F2"/>
    <w:rsid w:val="00F533F0"/>
    <w:rsid w:val="00FC74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92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04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00492C"/>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0492C"/>
    <w:rPr>
      <w:rFonts w:ascii="Arial" w:eastAsia="Times New Roman" w:hAnsi="Arial" w:cs="Times New Roman"/>
      <w:b/>
      <w:color w:val="002060"/>
      <w:sz w:val="24"/>
      <w:lang w:val="en-GB" w:eastAsia="zh-CN"/>
    </w:rPr>
  </w:style>
  <w:style w:type="paragraph" w:styleId="a3">
    <w:name w:val="List"/>
    <w:basedOn w:val="a4"/>
    <w:semiHidden/>
    <w:rsid w:val="0000492C"/>
    <w:pPr>
      <w:spacing w:after="240"/>
    </w:pPr>
    <w:rPr>
      <w:rFonts w:cs="Mangal"/>
    </w:rPr>
  </w:style>
  <w:style w:type="paragraph" w:customStyle="1" w:styleId="normalwithoutspacing">
    <w:name w:val="normal_without_spacing"/>
    <w:basedOn w:val="a"/>
    <w:rsid w:val="0000492C"/>
    <w:pPr>
      <w:spacing w:after="60"/>
    </w:pPr>
    <w:rPr>
      <w:lang w:val="el-GR"/>
    </w:rPr>
  </w:style>
  <w:style w:type="paragraph" w:customStyle="1" w:styleId="a5">
    <w:name w:val="Επικεφαλίδα πίνακα"/>
    <w:basedOn w:val="a"/>
    <w:rsid w:val="0000492C"/>
    <w:pPr>
      <w:suppressLineNumbers/>
      <w:jc w:val="center"/>
    </w:pPr>
    <w:rPr>
      <w:b/>
      <w:bCs/>
    </w:rPr>
  </w:style>
  <w:style w:type="paragraph" w:styleId="3">
    <w:name w:val="Body Text 3"/>
    <w:basedOn w:val="a"/>
    <w:link w:val="3Char"/>
    <w:semiHidden/>
    <w:rsid w:val="0000492C"/>
    <w:rPr>
      <w:sz w:val="16"/>
      <w:szCs w:val="16"/>
    </w:rPr>
  </w:style>
  <w:style w:type="character" w:customStyle="1" w:styleId="3Char">
    <w:name w:val="Σώμα κείμενου 3 Char"/>
    <w:basedOn w:val="a0"/>
    <w:link w:val="3"/>
    <w:semiHidden/>
    <w:rsid w:val="0000492C"/>
    <w:rPr>
      <w:rFonts w:ascii="Calibri" w:eastAsia="Times New Roman" w:hAnsi="Calibri" w:cs="Calibri"/>
      <w:sz w:val="16"/>
      <w:szCs w:val="16"/>
      <w:lang w:val="en-GB" w:eastAsia="zh-CN"/>
    </w:rPr>
  </w:style>
  <w:style w:type="character" w:customStyle="1" w:styleId="1Char">
    <w:name w:val="Επικεφαλίδα 1 Char"/>
    <w:basedOn w:val="a0"/>
    <w:link w:val="1"/>
    <w:uiPriority w:val="9"/>
    <w:rsid w:val="0000492C"/>
    <w:rPr>
      <w:rFonts w:asciiTheme="majorHAnsi" w:eastAsiaTheme="majorEastAsia" w:hAnsiTheme="majorHAnsi" w:cstheme="majorBidi"/>
      <w:b/>
      <w:bCs/>
      <w:color w:val="365F91" w:themeColor="accent1" w:themeShade="BF"/>
      <w:sz w:val="28"/>
      <w:szCs w:val="28"/>
      <w:lang w:val="en-GB" w:eastAsia="zh-CN"/>
    </w:rPr>
  </w:style>
  <w:style w:type="paragraph" w:styleId="a4">
    <w:name w:val="Body Text"/>
    <w:basedOn w:val="a"/>
    <w:link w:val="Char"/>
    <w:uiPriority w:val="99"/>
    <w:semiHidden/>
    <w:unhideWhenUsed/>
    <w:rsid w:val="0000492C"/>
  </w:style>
  <w:style w:type="character" w:customStyle="1" w:styleId="Char">
    <w:name w:val="Σώμα κειμένου Char"/>
    <w:basedOn w:val="a0"/>
    <w:link w:val="a4"/>
    <w:uiPriority w:val="99"/>
    <w:semiHidden/>
    <w:rsid w:val="0000492C"/>
    <w:rPr>
      <w:rFonts w:ascii="Calibri" w:eastAsia="Times New Roman" w:hAnsi="Calibri" w:cs="Calibri"/>
      <w:szCs w:val="24"/>
      <w:lang w:val="en-GB" w:eastAsia="zh-CN"/>
    </w:rPr>
  </w:style>
  <w:style w:type="paragraph" w:styleId="a6">
    <w:name w:val="List Paragraph"/>
    <w:basedOn w:val="a"/>
    <w:uiPriority w:val="34"/>
    <w:qFormat/>
    <w:rsid w:val="00E903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9</Pages>
  <Words>1606</Words>
  <Characters>8673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prom6</dc:creator>
  <cp:lastModifiedBy>moauser</cp:lastModifiedBy>
  <cp:revision>73</cp:revision>
  <dcterms:created xsi:type="dcterms:W3CDTF">2019-03-20T10:15:00Z</dcterms:created>
  <dcterms:modified xsi:type="dcterms:W3CDTF">2021-07-05T11:29:00Z</dcterms:modified>
</cp:coreProperties>
</file>